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51179B" w14:textId="1A3C28DF" w:rsidR="002D37B1" w:rsidRPr="002D37B1" w:rsidRDefault="00125B21" w:rsidP="00125B21">
      <w:pPr>
        <w:jc w:val="center"/>
        <w:rPr>
          <w:rFonts w:ascii="黑体" w:eastAsia="黑体"/>
          <w:color w:val="FF0000"/>
          <w:sz w:val="24"/>
        </w:rPr>
      </w:pPr>
      <w:r>
        <w:rPr>
          <w:rFonts w:ascii="黑体" w:eastAsia="黑体" w:hint="eastAsia"/>
          <w:b/>
          <w:sz w:val="32"/>
        </w:rPr>
        <w:t>《</w:t>
      </w:r>
      <w:r w:rsidR="00007E84">
        <w:rPr>
          <w:rFonts w:ascii="黑体" w:eastAsia="黑体" w:hint="eastAsia"/>
          <w:b/>
          <w:sz w:val="32"/>
        </w:rPr>
        <w:t>信息安全基础</w:t>
      </w:r>
      <w:r>
        <w:rPr>
          <w:rFonts w:ascii="黑体" w:eastAsia="黑体" w:hint="eastAsia"/>
          <w:b/>
          <w:sz w:val="32"/>
        </w:rPr>
        <w:t>》实验报告</w:t>
      </w:r>
    </w:p>
    <w:p w14:paraId="430392AA" w14:textId="77777777" w:rsidR="00125B21" w:rsidRDefault="00125B21" w:rsidP="00125B21">
      <w:pPr>
        <w:jc w:val="right"/>
      </w:pPr>
    </w:p>
    <w:tbl>
      <w:tblPr>
        <w:tblW w:w="83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3"/>
        <w:gridCol w:w="192"/>
        <w:gridCol w:w="1837"/>
        <w:gridCol w:w="431"/>
        <w:gridCol w:w="934"/>
        <w:gridCol w:w="767"/>
        <w:gridCol w:w="2956"/>
      </w:tblGrid>
      <w:tr w:rsidR="00125B21" w:rsidRPr="00F778EE" w14:paraId="32F67C35" w14:textId="77777777" w:rsidTr="007F0509">
        <w:trPr>
          <w:cantSplit/>
          <w:trHeight w:val="590"/>
          <w:jc w:val="center"/>
        </w:trPr>
        <w:tc>
          <w:tcPr>
            <w:tcW w:w="1455" w:type="dxa"/>
            <w:gridSpan w:val="2"/>
            <w:vAlign w:val="center"/>
          </w:tcPr>
          <w:p w14:paraId="7B1E593F" w14:textId="77777777" w:rsidR="00125B21" w:rsidRPr="00B71FAC" w:rsidRDefault="00125B21" w:rsidP="00A5242F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 w:rsidRPr="00B71FAC">
              <w:rPr>
                <w:rFonts w:ascii="宋体" w:hAnsi="宋体" w:hint="eastAsia"/>
                <w:b/>
              </w:rPr>
              <w:t>姓名</w:t>
            </w:r>
          </w:p>
        </w:tc>
        <w:tc>
          <w:tcPr>
            <w:tcW w:w="2268" w:type="dxa"/>
            <w:gridSpan w:val="2"/>
            <w:vAlign w:val="center"/>
          </w:tcPr>
          <w:p w14:paraId="5652CFC1" w14:textId="17437DE8" w:rsidR="00125B21" w:rsidRPr="00DC0270" w:rsidRDefault="00007E84" w:rsidP="00A5242F">
            <w:pPr>
              <w:spacing w:line="480" w:lineRule="exact"/>
              <w:ind w:right="-51"/>
              <w:jc w:val="center"/>
              <w:rPr>
                <w:rFonts w:ascii="宋体" w:hAnsi="宋体"/>
                <w:b/>
                <w:iCs/>
              </w:rPr>
            </w:pPr>
            <w:r w:rsidRPr="00DC0270">
              <w:rPr>
                <w:rFonts w:ascii="宋体" w:hAnsi="宋体" w:hint="eastAsia"/>
                <w:iCs/>
              </w:rPr>
              <w:t>黄昊</w:t>
            </w:r>
          </w:p>
        </w:tc>
        <w:tc>
          <w:tcPr>
            <w:tcW w:w="1701" w:type="dxa"/>
            <w:gridSpan w:val="2"/>
            <w:vAlign w:val="center"/>
          </w:tcPr>
          <w:p w14:paraId="41F90158" w14:textId="77777777" w:rsidR="00125B21" w:rsidRPr="00B71FAC" w:rsidRDefault="00125B21" w:rsidP="00A5242F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 w:rsidRPr="00B71FAC">
              <w:rPr>
                <w:rFonts w:ascii="宋体" w:hAnsi="宋体" w:hint="eastAsia"/>
                <w:b/>
              </w:rPr>
              <w:t>年级</w:t>
            </w:r>
          </w:p>
        </w:tc>
        <w:tc>
          <w:tcPr>
            <w:tcW w:w="2956" w:type="dxa"/>
            <w:vAlign w:val="center"/>
          </w:tcPr>
          <w:p w14:paraId="08B56BD5" w14:textId="55CE3BB8" w:rsidR="00125B21" w:rsidRPr="00DC0270" w:rsidRDefault="00007E84" w:rsidP="00A5242F">
            <w:pPr>
              <w:spacing w:line="480" w:lineRule="exact"/>
              <w:ind w:right="-51"/>
              <w:jc w:val="center"/>
              <w:rPr>
                <w:rFonts w:ascii="宋体" w:hAnsi="宋体"/>
                <w:b/>
                <w:iCs/>
              </w:rPr>
            </w:pPr>
            <w:r w:rsidRPr="00DC0270">
              <w:rPr>
                <w:rFonts w:ascii="宋体" w:hAnsi="宋体" w:hint="eastAsia"/>
                <w:iCs/>
              </w:rPr>
              <w:t>2</w:t>
            </w:r>
            <w:r w:rsidRPr="00DC0270">
              <w:rPr>
                <w:rFonts w:ascii="宋体" w:hAnsi="宋体"/>
                <w:iCs/>
              </w:rPr>
              <w:t>020</w:t>
            </w:r>
            <w:r w:rsidRPr="00DC0270">
              <w:rPr>
                <w:rFonts w:ascii="宋体" w:hAnsi="宋体" w:hint="eastAsia"/>
                <w:iCs/>
              </w:rPr>
              <w:t>级</w:t>
            </w:r>
          </w:p>
        </w:tc>
      </w:tr>
      <w:tr w:rsidR="00125B21" w:rsidRPr="00F778EE" w14:paraId="7D0B8CCE" w14:textId="77777777" w:rsidTr="007F0509">
        <w:trPr>
          <w:cantSplit/>
          <w:trHeight w:val="590"/>
          <w:jc w:val="center"/>
        </w:trPr>
        <w:tc>
          <w:tcPr>
            <w:tcW w:w="1455" w:type="dxa"/>
            <w:gridSpan w:val="2"/>
            <w:vAlign w:val="center"/>
          </w:tcPr>
          <w:p w14:paraId="3507CF14" w14:textId="77777777" w:rsidR="00125B21" w:rsidRPr="00B71FAC" w:rsidRDefault="00125B21" w:rsidP="00A5242F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 w:rsidRPr="00B71FAC">
              <w:rPr>
                <w:rFonts w:ascii="宋体" w:hAnsi="宋体" w:hint="eastAsia"/>
                <w:b/>
              </w:rPr>
              <w:t>学号</w:t>
            </w:r>
          </w:p>
        </w:tc>
        <w:tc>
          <w:tcPr>
            <w:tcW w:w="2268" w:type="dxa"/>
            <w:gridSpan w:val="2"/>
            <w:vAlign w:val="center"/>
          </w:tcPr>
          <w:p w14:paraId="079FF33B" w14:textId="01120DAA" w:rsidR="00125B21" w:rsidRPr="00DC0270" w:rsidRDefault="00007E84" w:rsidP="00A5242F">
            <w:pPr>
              <w:spacing w:line="480" w:lineRule="exact"/>
              <w:ind w:right="-51"/>
              <w:jc w:val="center"/>
              <w:rPr>
                <w:rFonts w:ascii="宋体" w:hAnsi="宋体"/>
                <w:b/>
                <w:iCs/>
              </w:rPr>
            </w:pPr>
            <w:r w:rsidRPr="00DC0270">
              <w:rPr>
                <w:rFonts w:ascii="宋体" w:hAnsi="宋体" w:hint="eastAsia"/>
                <w:iCs/>
              </w:rPr>
              <w:t>2</w:t>
            </w:r>
            <w:r w:rsidRPr="00DC0270">
              <w:rPr>
                <w:rFonts w:ascii="宋体" w:hAnsi="宋体"/>
                <w:iCs/>
              </w:rPr>
              <w:t>0204205</w:t>
            </w:r>
          </w:p>
        </w:tc>
        <w:tc>
          <w:tcPr>
            <w:tcW w:w="1701" w:type="dxa"/>
            <w:gridSpan w:val="2"/>
            <w:vAlign w:val="center"/>
          </w:tcPr>
          <w:p w14:paraId="1E42E46B" w14:textId="77777777" w:rsidR="00125B21" w:rsidRPr="00B71FAC" w:rsidRDefault="00125B21" w:rsidP="00A5242F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 w:rsidRPr="00B71FAC">
              <w:rPr>
                <w:rFonts w:ascii="宋体" w:hAnsi="宋体" w:hint="eastAsia"/>
                <w:b/>
              </w:rPr>
              <w:t>专业、班级</w:t>
            </w:r>
          </w:p>
        </w:tc>
        <w:tc>
          <w:tcPr>
            <w:tcW w:w="2956" w:type="dxa"/>
            <w:vAlign w:val="center"/>
          </w:tcPr>
          <w:p w14:paraId="0741A960" w14:textId="2BC6A55E" w:rsidR="00125B21" w:rsidRPr="00DC0270" w:rsidRDefault="00007E84" w:rsidP="00A5242F">
            <w:pPr>
              <w:spacing w:line="480" w:lineRule="exact"/>
              <w:ind w:right="-51"/>
              <w:jc w:val="center"/>
              <w:rPr>
                <w:rFonts w:ascii="宋体" w:hAnsi="宋体"/>
                <w:b/>
                <w:iCs/>
              </w:rPr>
            </w:pPr>
            <w:r w:rsidRPr="00DC0270">
              <w:rPr>
                <w:rFonts w:ascii="宋体" w:hAnsi="宋体" w:hint="eastAsia"/>
                <w:iCs/>
              </w:rPr>
              <w:t>2</w:t>
            </w:r>
            <w:r w:rsidRPr="00DC0270">
              <w:rPr>
                <w:rFonts w:ascii="宋体" w:hAnsi="宋体"/>
                <w:iCs/>
              </w:rPr>
              <w:t>0</w:t>
            </w:r>
            <w:r w:rsidRPr="00DC0270">
              <w:rPr>
                <w:rFonts w:ascii="宋体" w:hAnsi="宋体" w:hint="eastAsia"/>
                <w:iCs/>
              </w:rPr>
              <w:t>计算机科学与技术（卓越）</w:t>
            </w:r>
            <w:r w:rsidRPr="00DC0270">
              <w:rPr>
                <w:rFonts w:ascii="宋体" w:hAnsi="宋体" w:hint="eastAsia"/>
                <w:iCs/>
              </w:rPr>
              <w:t>0</w:t>
            </w:r>
            <w:r w:rsidRPr="00DC0270">
              <w:rPr>
                <w:rFonts w:ascii="宋体" w:hAnsi="宋体"/>
                <w:iCs/>
              </w:rPr>
              <w:t>1</w:t>
            </w:r>
          </w:p>
        </w:tc>
      </w:tr>
      <w:tr w:rsidR="00125B21" w14:paraId="236AD37A" w14:textId="77777777" w:rsidTr="00A5242F">
        <w:trPr>
          <w:cantSplit/>
          <w:trHeight w:val="590"/>
          <w:jc w:val="center"/>
        </w:trPr>
        <w:tc>
          <w:tcPr>
            <w:tcW w:w="1263" w:type="dxa"/>
            <w:vAlign w:val="center"/>
          </w:tcPr>
          <w:p w14:paraId="3F25BF3C" w14:textId="77777777" w:rsidR="00125B21" w:rsidRPr="00826B6B" w:rsidRDefault="00125B21" w:rsidP="00A5242F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实验名称</w:t>
            </w:r>
          </w:p>
        </w:tc>
        <w:tc>
          <w:tcPr>
            <w:tcW w:w="7117" w:type="dxa"/>
            <w:gridSpan w:val="6"/>
            <w:vAlign w:val="center"/>
          </w:tcPr>
          <w:p w14:paraId="26263924" w14:textId="3DF8E2C3" w:rsidR="00125B21" w:rsidRPr="00E51FD8" w:rsidRDefault="00E51FD8" w:rsidP="00807833">
            <w:pPr>
              <w:spacing w:line="480" w:lineRule="exact"/>
              <w:ind w:right="-51"/>
              <w:jc w:val="center"/>
              <w:rPr>
                <w:rFonts w:ascii="宋体" w:hAnsi="宋体"/>
                <w:b/>
                <w:sz w:val="28"/>
                <w:szCs w:val="28"/>
              </w:rPr>
            </w:pPr>
            <w:r w:rsidRPr="00E51FD8">
              <w:rPr>
                <w:rFonts w:ascii="宋体" w:hAnsi="宋体" w:hint="eastAsia"/>
                <w:b/>
                <w:sz w:val="28"/>
                <w:szCs w:val="28"/>
              </w:rPr>
              <w:t>实验三</w:t>
            </w:r>
            <w:r w:rsidRPr="00E51FD8">
              <w:rPr>
                <w:rFonts w:ascii="宋体" w:hAnsi="宋体" w:hint="eastAsia"/>
                <w:b/>
                <w:sz w:val="28"/>
                <w:szCs w:val="28"/>
              </w:rPr>
              <w:t xml:space="preserve"> </w:t>
            </w:r>
            <w:r w:rsidRPr="00E51FD8">
              <w:rPr>
                <w:rFonts w:ascii="宋体" w:hAnsi="宋体" w:hint="eastAsia"/>
                <w:b/>
                <w:sz w:val="28"/>
                <w:szCs w:val="28"/>
              </w:rPr>
              <w:t>拒绝服务攻击与防御仿真实验</w:t>
            </w:r>
          </w:p>
        </w:tc>
      </w:tr>
      <w:tr w:rsidR="00125B21" w14:paraId="32432F13" w14:textId="77777777" w:rsidTr="00A5242F">
        <w:trPr>
          <w:cantSplit/>
          <w:trHeight w:val="579"/>
          <w:jc w:val="center"/>
        </w:trPr>
        <w:tc>
          <w:tcPr>
            <w:tcW w:w="1263" w:type="dxa"/>
            <w:vAlign w:val="center"/>
          </w:tcPr>
          <w:p w14:paraId="543FA80A" w14:textId="77777777" w:rsidR="00125B21" w:rsidRPr="00826B6B" w:rsidRDefault="00125B21" w:rsidP="00A5242F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</w:rPr>
              <w:t>实验时间</w:t>
            </w:r>
          </w:p>
        </w:tc>
        <w:tc>
          <w:tcPr>
            <w:tcW w:w="2029" w:type="dxa"/>
            <w:gridSpan w:val="2"/>
            <w:vAlign w:val="center"/>
          </w:tcPr>
          <w:p w14:paraId="291E74BB" w14:textId="2D990F01" w:rsidR="00125B21" w:rsidRPr="00826B6B" w:rsidRDefault="00125B21" w:rsidP="00A5242F">
            <w:pPr>
              <w:spacing w:line="400" w:lineRule="exact"/>
              <w:ind w:left="-40" w:right="-51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</w:rPr>
              <w:t xml:space="preserve"> </w:t>
            </w:r>
            <w:r w:rsidR="00E51FD8">
              <w:rPr>
                <w:rFonts w:ascii="宋体" w:hAnsi="宋体"/>
                <w:b/>
              </w:rPr>
              <w:t>2023/05/07</w:t>
            </w:r>
          </w:p>
        </w:tc>
        <w:tc>
          <w:tcPr>
            <w:tcW w:w="1365" w:type="dxa"/>
            <w:gridSpan w:val="2"/>
            <w:vAlign w:val="center"/>
          </w:tcPr>
          <w:p w14:paraId="1070EF65" w14:textId="77777777" w:rsidR="00125B21" w:rsidRPr="00826B6B" w:rsidRDefault="00125B21" w:rsidP="00A5242F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</w:rPr>
              <w:t>实验地点</w:t>
            </w:r>
          </w:p>
        </w:tc>
        <w:tc>
          <w:tcPr>
            <w:tcW w:w="3723" w:type="dxa"/>
            <w:gridSpan w:val="2"/>
            <w:vAlign w:val="center"/>
          </w:tcPr>
          <w:p w14:paraId="579CB7C7" w14:textId="0675E4DF" w:rsidR="00125B21" w:rsidRPr="00826B6B" w:rsidRDefault="00E51FD8" w:rsidP="00A5242F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DS</w:t>
            </w:r>
            <w:r>
              <w:rPr>
                <w:rFonts w:ascii="宋体" w:hAnsi="宋体"/>
                <w:b/>
              </w:rPr>
              <w:t>3402</w:t>
            </w:r>
          </w:p>
        </w:tc>
      </w:tr>
      <w:tr w:rsidR="00125B21" w14:paraId="6BB7DBA3" w14:textId="77777777" w:rsidTr="00A5242F">
        <w:trPr>
          <w:cantSplit/>
          <w:trHeight w:val="505"/>
          <w:jc w:val="center"/>
        </w:trPr>
        <w:tc>
          <w:tcPr>
            <w:tcW w:w="1263" w:type="dxa"/>
            <w:vAlign w:val="center"/>
          </w:tcPr>
          <w:p w14:paraId="5671C750" w14:textId="77777777" w:rsidR="00125B21" w:rsidRPr="00B053FC" w:rsidRDefault="00125B21" w:rsidP="00A5242F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 w:rsidRPr="00B053FC">
              <w:rPr>
                <w:rFonts w:ascii="宋体" w:hAnsi="宋体" w:hint="eastAsia"/>
                <w:b/>
              </w:rPr>
              <w:t>实验成绩</w:t>
            </w:r>
          </w:p>
        </w:tc>
        <w:tc>
          <w:tcPr>
            <w:tcW w:w="2029" w:type="dxa"/>
            <w:gridSpan w:val="2"/>
            <w:vAlign w:val="center"/>
          </w:tcPr>
          <w:p w14:paraId="65F838FA" w14:textId="77777777" w:rsidR="00125B21" w:rsidRPr="00B053FC" w:rsidRDefault="00125B21" w:rsidP="00125B21">
            <w:pPr>
              <w:spacing w:line="480" w:lineRule="exact"/>
              <w:ind w:leftChars="-20" w:left="-44" w:right="171" w:firstLineChars="100" w:firstLine="220"/>
              <w:jc w:val="right"/>
              <w:rPr>
                <w:rFonts w:ascii="宋体" w:hAnsi="宋体"/>
                <w:b/>
              </w:rPr>
            </w:pPr>
          </w:p>
        </w:tc>
        <w:tc>
          <w:tcPr>
            <w:tcW w:w="1365" w:type="dxa"/>
            <w:gridSpan w:val="2"/>
            <w:vAlign w:val="center"/>
          </w:tcPr>
          <w:p w14:paraId="7EAEC4C1" w14:textId="77777777" w:rsidR="00125B21" w:rsidRPr="00826B6B" w:rsidRDefault="00125B21" w:rsidP="00125B21">
            <w:pPr>
              <w:spacing w:line="480" w:lineRule="exact"/>
              <w:ind w:leftChars="-20" w:left="-44" w:right="171"/>
              <w:jc w:val="center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</w:rPr>
              <w:t xml:space="preserve"> </w:t>
            </w:r>
            <w:r w:rsidRPr="00826B6B">
              <w:rPr>
                <w:rFonts w:ascii="宋体" w:hAnsi="宋体" w:hint="eastAsia"/>
                <w:b/>
              </w:rPr>
              <w:t>实验性质</w:t>
            </w:r>
          </w:p>
        </w:tc>
        <w:tc>
          <w:tcPr>
            <w:tcW w:w="3723" w:type="dxa"/>
            <w:gridSpan w:val="2"/>
            <w:vAlign w:val="center"/>
          </w:tcPr>
          <w:p w14:paraId="11BF1C93" w14:textId="77777777" w:rsidR="00125B21" w:rsidRPr="00826B6B" w:rsidRDefault="00125B21" w:rsidP="00A5242F">
            <w:pPr>
              <w:spacing w:line="480" w:lineRule="exact"/>
              <w:ind w:left="-42" w:right="171"/>
              <w:jc w:val="center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  <w:sz w:val="24"/>
              </w:rPr>
              <w:t>□</w:t>
            </w:r>
            <w:r w:rsidRPr="00826B6B">
              <w:rPr>
                <w:rFonts w:ascii="宋体" w:hAnsi="宋体" w:hint="eastAsia"/>
                <w:b/>
              </w:rPr>
              <w:t>验证性</w:t>
            </w:r>
            <w:r w:rsidRPr="00826B6B">
              <w:rPr>
                <w:rFonts w:ascii="宋体" w:hAnsi="宋体" w:hint="eastAsia"/>
                <w:b/>
              </w:rPr>
              <w:t xml:space="preserve">  </w:t>
            </w:r>
            <w:r w:rsidRPr="00826B6B">
              <w:rPr>
                <w:rFonts w:ascii="宋体" w:hAnsi="宋体" w:hint="eastAsia"/>
                <w:b/>
                <w:sz w:val="24"/>
              </w:rPr>
              <w:t>□</w:t>
            </w:r>
            <w:r w:rsidRPr="00826B6B">
              <w:rPr>
                <w:rFonts w:ascii="宋体" w:hAnsi="宋体" w:hint="eastAsia"/>
                <w:b/>
              </w:rPr>
              <w:t>设计性</w:t>
            </w:r>
            <w:r w:rsidRPr="00826B6B">
              <w:rPr>
                <w:rFonts w:ascii="宋体" w:hAnsi="宋体" w:hint="eastAsia"/>
                <w:b/>
              </w:rPr>
              <w:t xml:space="preserve">  </w:t>
            </w:r>
            <w:r w:rsidRPr="00826B6B">
              <w:rPr>
                <w:rFonts w:ascii="宋体" w:hAnsi="宋体" w:hint="eastAsia"/>
                <w:b/>
                <w:sz w:val="24"/>
              </w:rPr>
              <w:t>□</w:t>
            </w:r>
            <w:r w:rsidRPr="00826B6B">
              <w:rPr>
                <w:rFonts w:ascii="宋体" w:hAnsi="宋体" w:hint="eastAsia"/>
                <w:b/>
              </w:rPr>
              <w:t>综合性</w:t>
            </w:r>
          </w:p>
        </w:tc>
      </w:tr>
      <w:tr w:rsidR="00125B21" w14:paraId="3D1BCD0D" w14:textId="77777777" w:rsidTr="00E73574">
        <w:trPr>
          <w:trHeight w:val="3249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0771EAD0" w14:textId="77777777" w:rsidR="00125B21" w:rsidRPr="00BC287A" w:rsidRDefault="00125B21" w:rsidP="00A5242F">
            <w:pPr>
              <w:spacing w:line="480" w:lineRule="exact"/>
              <w:ind w:right="-51"/>
              <w:rPr>
                <w:rFonts w:ascii="黑体" w:eastAsia="黑体"/>
                <w:sz w:val="24"/>
                <w:szCs w:val="24"/>
              </w:rPr>
            </w:pPr>
            <w:r w:rsidRPr="00BC287A">
              <w:rPr>
                <w:rFonts w:ascii="黑体" w:eastAsia="黑体" w:hint="eastAsia"/>
                <w:sz w:val="24"/>
                <w:szCs w:val="24"/>
              </w:rPr>
              <w:t>教师评价：</w:t>
            </w:r>
          </w:p>
          <w:p w14:paraId="3849E4EF" w14:textId="77777777" w:rsidR="00125B21" w:rsidRDefault="00125B21" w:rsidP="00A5242F">
            <w:pPr>
              <w:spacing w:line="480" w:lineRule="exact"/>
              <w:ind w:right="-51"/>
              <w:rPr>
                <w:rFonts w:ascii="楷体_GB2312" w:eastAsia="楷体_GB2312"/>
              </w:rPr>
            </w:pPr>
            <w:bookmarkStart w:id="0" w:name="OLE_LINK4"/>
            <w:bookmarkStart w:id="1" w:name="OLE_LINK5"/>
            <w:bookmarkStart w:id="2" w:name="OLE_LINK6"/>
            <w:bookmarkStart w:id="3" w:name="OLE_LINK9"/>
            <w:bookmarkStart w:id="4" w:name="OLE_LINK10"/>
            <w:bookmarkStart w:id="5" w:name="OLE_LINK19"/>
            <w:bookmarkStart w:id="6" w:name="OLE_LINK20"/>
            <w:bookmarkStart w:id="7" w:name="OLE_LINK21"/>
            <w:bookmarkStart w:id="8" w:name="OLE_LINK27"/>
            <w:bookmarkStart w:id="9" w:name="OLE_LINK28"/>
            <w:bookmarkStart w:id="10" w:name="OLE_LINK29"/>
            <w:bookmarkStart w:id="11" w:name="OLE_LINK30"/>
            <w:bookmarkStart w:id="12" w:name="OLE_LINK31"/>
            <w:bookmarkStart w:id="13" w:name="OLE_LINK37"/>
            <w:bookmarkStart w:id="14" w:name="OLE_LINK40"/>
            <w:bookmarkStart w:id="15" w:name="OLE_LINK41"/>
            <w:bookmarkStart w:id="16" w:name="OLE_LINK43"/>
            <w:bookmarkStart w:id="17" w:name="OLE_LINK44"/>
            <w:bookmarkStart w:id="18" w:name="OLE_LINK45"/>
            <w:bookmarkStart w:id="19" w:name="OLE_LINK46"/>
            <w:bookmarkStart w:id="20" w:name="OLE_LINK47"/>
            <w:bookmarkStart w:id="21" w:name="OLE_LINK48"/>
            <w:bookmarkStart w:id="22" w:name="OLE_LINK49"/>
            <w:bookmarkStart w:id="23" w:name="OLE_LINK53"/>
            <w:bookmarkStart w:id="24" w:name="OLE_LINK54"/>
            <w:bookmarkStart w:id="25" w:name="OLE_LINK55"/>
            <w:bookmarkStart w:id="26" w:name="OLE_LINK56"/>
            <w:bookmarkStart w:id="27" w:name="OLE_LINK57"/>
            <w:bookmarkStart w:id="28" w:name="OLE_LINK58"/>
            <w:bookmarkStart w:id="29" w:name="OLE_LINK59"/>
            <w:bookmarkStart w:id="30" w:name="OLE_LINK60"/>
            <w:bookmarkStart w:id="31" w:name="OLE_LINK63"/>
            <w:bookmarkStart w:id="32" w:name="OLE_LINK64"/>
            <w:bookmarkStart w:id="33" w:name="OLE_LINK65"/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算法/实验过程正确；</w:t>
            </w:r>
            <w:r w:rsidR="00D61110">
              <w:rPr>
                <w:rFonts w:ascii="楷体_GB2312" w:eastAsia="楷体_GB2312" w:hint="eastAsia"/>
              </w:rPr>
              <w:t xml:space="preserve">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源程序/实验内容提交</w:t>
            </w:r>
            <w:r w:rsidR="00D61110">
              <w:rPr>
                <w:rFonts w:ascii="楷体_GB2312" w:eastAsia="楷体_GB2312" w:hint="eastAsia"/>
              </w:rPr>
              <w:t xml:space="preserve"> </w:t>
            </w:r>
            <w:r>
              <w:rPr>
                <w:rFonts w:ascii="楷体_GB2312" w:eastAsia="楷体_GB2312" w:hint="eastAsia"/>
              </w:rPr>
              <w:t xml:space="preserve">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程序结构/实验步骤合理；</w:t>
            </w:r>
          </w:p>
          <w:p w14:paraId="05E08795" w14:textId="77777777" w:rsidR="00125B21" w:rsidRDefault="00125B21" w:rsidP="00A5242F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实验结果正确；</w:t>
            </w:r>
            <w:r w:rsidR="00D61110">
              <w:rPr>
                <w:rFonts w:ascii="楷体_GB2312" w:eastAsia="楷体_GB2312" w:hint="eastAsia"/>
              </w:rPr>
              <w:t xml:space="preserve"> 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语法、语义正确；</w:t>
            </w:r>
            <w:r w:rsidR="00D61110">
              <w:rPr>
                <w:rFonts w:ascii="楷体_GB2312" w:eastAsia="楷体_GB2312" w:hint="eastAsia"/>
              </w:rPr>
              <w:t xml:space="preserve">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报告规范；</w:t>
            </w:r>
            <w:r>
              <w:rPr>
                <w:rFonts w:ascii="楷体_GB2312" w:eastAsia="楷体_GB2312" w:hint="eastAsia"/>
                <w:sz w:val="24"/>
              </w:rPr>
              <w:t xml:space="preserve">         </w:t>
            </w:r>
            <w:r>
              <w:rPr>
                <w:rFonts w:ascii="楷体_GB2312" w:eastAsia="楷体_GB2312" w:hint="eastAsia"/>
              </w:rPr>
              <w:t xml:space="preserve">  </w:t>
            </w:r>
          </w:p>
          <w:p w14:paraId="11BE220B" w14:textId="77777777" w:rsidR="00125B21" w:rsidRDefault="00125B21" w:rsidP="00A5242F">
            <w:pPr>
              <w:spacing w:line="480" w:lineRule="exact"/>
              <w:ind w:right="-51"/>
              <w:rPr>
                <w:rFonts w:ascii="宋体"/>
              </w:rPr>
            </w:pPr>
            <w:r>
              <w:rPr>
                <w:rFonts w:ascii="楷体_GB2312" w:eastAsia="楷体_GB2312" w:hint="eastAsia"/>
              </w:rPr>
              <w:t>评语：</w:t>
            </w:r>
            <w:r>
              <w:rPr>
                <w:rFonts w:ascii="宋体" w:hint="eastAsia"/>
              </w:rPr>
              <w:t xml:space="preserve">                           </w:t>
            </w:r>
          </w:p>
          <w:p w14:paraId="462CBB57" w14:textId="77777777" w:rsidR="00F6708E" w:rsidRPr="00F6708E" w:rsidRDefault="00125B21" w:rsidP="00F6708E">
            <w:pPr>
              <w:spacing w:line="480" w:lineRule="exact"/>
              <w:ind w:right="-51" w:firstLineChars="150" w:firstLine="330"/>
              <w:rPr>
                <w:rFonts w:ascii="宋体"/>
              </w:rPr>
            </w:pPr>
            <w:r>
              <w:rPr>
                <w:rFonts w:ascii="宋体" w:hint="eastAsia"/>
              </w:rPr>
              <w:t xml:space="preserve"> </w:t>
            </w:r>
            <w:r w:rsidR="00E73574">
              <w:rPr>
                <w:rFonts w:ascii="宋体" w:hint="eastAsia"/>
              </w:rPr>
              <w:t xml:space="preserve">                        </w:t>
            </w:r>
            <w:r>
              <w:rPr>
                <w:rFonts w:ascii="宋体" w:hint="eastAsia"/>
              </w:rPr>
              <w:t xml:space="preserve">    </w:t>
            </w:r>
            <w:r>
              <w:rPr>
                <w:rFonts w:ascii="宋体" w:hint="eastAsia"/>
              </w:rPr>
              <w:t>评价教师签名（电子签名）：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r>
              <w:rPr>
                <w:rFonts w:ascii="宋体"/>
              </w:rPr>
              <w:t xml:space="preserve"> </w:t>
            </w:r>
          </w:p>
        </w:tc>
      </w:tr>
      <w:tr w:rsidR="00125B21" w14:paraId="6BA9192B" w14:textId="77777777" w:rsidTr="00D61110">
        <w:trPr>
          <w:trHeight w:val="1841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10A1338D" w14:textId="37DE45B5" w:rsidR="00E51FD8" w:rsidRPr="00E51FD8" w:rsidRDefault="00125B21" w:rsidP="00E51FD8">
            <w:pPr>
              <w:spacing w:line="480" w:lineRule="exact"/>
              <w:ind w:right="-51"/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一、实验目的</w:t>
            </w:r>
          </w:p>
          <w:p w14:paraId="13436C90" w14:textId="77777777" w:rsidR="00E51FD8" w:rsidRPr="00034329" w:rsidRDefault="00E51FD8" w:rsidP="00034329">
            <w:pPr>
              <w:tabs>
                <w:tab w:val="num" w:pos="0"/>
              </w:tabs>
              <w:rPr>
                <w:rFonts w:asciiTheme="majorEastAsia" w:eastAsiaTheme="majorEastAsia" w:hAnsiTheme="majorEastAsia"/>
                <w:bCs/>
              </w:rPr>
            </w:pPr>
            <w:r w:rsidRPr="00034329">
              <w:rPr>
                <w:rFonts w:asciiTheme="majorEastAsia" w:eastAsiaTheme="majorEastAsia" w:hAnsiTheme="majorEastAsia" w:hint="eastAsia"/>
                <w:bCs/>
              </w:rPr>
              <w:t>1. 理解拒绝服务攻击的基本概念和常见拒绝服务攻击与防御技术。</w:t>
            </w:r>
          </w:p>
          <w:p w14:paraId="1CA884F9" w14:textId="77777777" w:rsidR="00E51FD8" w:rsidRPr="00034329" w:rsidRDefault="00E51FD8" w:rsidP="00034329">
            <w:pPr>
              <w:tabs>
                <w:tab w:val="num" w:pos="0"/>
              </w:tabs>
              <w:rPr>
                <w:rFonts w:asciiTheme="majorEastAsia" w:eastAsiaTheme="majorEastAsia" w:hAnsiTheme="majorEastAsia"/>
                <w:bCs/>
              </w:rPr>
            </w:pPr>
            <w:r w:rsidRPr="00034329">
              <w:rPr>
                <w:rFonts w:asciiTheme="majorEastAsia" w:eastAsiaTheme="majorEastAsia" w:hAnsiTheme="majorEastAsia" w:hint="eastAsia"/>
                <w:bCs/>
              </w:rPr>
              <w:t>2. 能基于具体场景中的现象和数据建立拒绝服务攻击的数学模型，得出合理的结论</w:t>
            </w:r>
          </w:p>
          <w:p w14:paraId="0801F406" w14:textId="77777777" w:rsidR="00E51FD8" w:rsidRPr="00034329" w:rsidRDefault="00E51FD8" w:rsidP="00034329">
            <w:pPr>
              <w:tabs>
                <w:tab w:val="num" w:pos="0"/>
              </w:tabs>
              <w:rPr>
                <w:rFonts w:asciiTheme="majorEastAsia" w:eastAsiaTheme="majorEastAsia" w:hAnsiTheme="majorEastAsia"/>
                <w:bCs/>
              </w:rPr>
            </w:pPr>
            <w:r w:rsidRPr="00034329">
              <w:rPr>
                <w:rFonts w:asciiTheme="majorEastAsia" w:eastAsiaTheme="majorEastAsia" w:hAnsiTheme="majorEastAsia" w:hint="eastAsia"/>
                <w:bCs/>
              </w:rPr>
              <w:t>3. 能识别问题中的关键因素，通过探索、优化和折中等方法，给出兼顾多个目标的防御方案。</w:t>
            </w:r>
          </w:p>
          <w:p w14:paraId="0FBD4913" w14:textId="65250725" w:rsidR="001B0DA1" w:rsidRPr="003B0E62" w:rsidRDefault="00E51FD8" w:rsidP="00034329">
            <w:pPr>
              <w:tabs>
                <w:tab w:val="num" w:pos="0"/>
              </w:tabs>
            </w:pPr>
            <w:r w:rsidRPr="00034329">
              <w:rPr>
                <w:rFonts w:asciiTheme="majorEastAsia" w:eastAsiaTheme="majorEastAsia" w:hAnsiTheme="majorEastAsia" w:hint="eastAsia"/>
                <w:bCs/>
              </w:rPr>
              <w:t>4. 理解拒绝服务场景中攻击和防御的对抗特性，能利用基本的博弈论方法选择较优的攻防策略。</w:t>
            </w:r>
          </w:p>
        </w:tc>
      </w:tr>
      <w:tr w:rsidR="00125B21" w14:paraId="12B6167C" w14:textId="77777777" w:rsidTr="00C47A2E">
        <w:trPr>
          <w:trHeight w:val="1634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1377A76" w14:textId="3763AC53" w:rsidR="00125B21" w:rsidRDefault="00125B21" w:rsidP="00A5242F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二、实验内容</w:t>
            </w:r>
          </w:p>
          <w:p w14:paraId="5C0B1EE1" w14:textId="45BB1C78" w:rsidR="00FC4F99" w:rsidRPr="00034329" w:rsidRDefault="00FC4F99" w:rsidP="00FC4F99">
            <w:pPr>
              <w:tabs>
                <w:tab w:val="num" w:pos="0"/>
              </w:tabs>
              <w:rPr>
                <w:rFonts w:asciiTheme="majorEastAsia" w:eastAsiaTheme="majorEastAsia" w:hAnsiTheme="majorEastAsia"/>
                <w:bCs/>
              </w:rPr>
            </w:pPr>
            <w:r w:rsidRPr="00034329">
              <w:rPr>
                <w:rFonts w:asciiTheme="majorEastAsia" w:eastAsiaTheme="majorEastAsia" w:hAnsiTheme="majorEastAsia" w:hint="eastAsia"/>
                <w:bCs/>
              </w:rPr>
              <w:t>实验包括四类任务：</w:t>
            </w:r>
          </w:p>
          <w:p w14:paraId="31AC7FE5" w14:textId="77777777" w:rsidR="00FC4F99" w:rsidRPr="00034329" w:rsidRDefault="00FC4F99" w:rsidP="00FC4F99">
            <w:pPr>
              <w:tabs>
                <w:tab w:val="num" w:pos="0"/>
              </w:tabs>
              <w:rPr>
                <w:rFonts w:asciiTheme="majorEastAsia" w:eastAsiaTheme="majorEastAsia" w:hAnsiTheme="majorEastAsia"/>
                <w:bCs/>
              </w:rPr>
            </w:pPr>
            <w:r w:rsidRPr="00034329">
              <w:rPr>
                <w:rFonts w:asciiTheme="majorEastAsia" w:eastAsiaTheme="majorEastAsia" w:hAnsiTheme="majorEastAsia" w:hint="eastAsia"/>
                <w:bCs/>
              </w:rPr>
              <w:t>攻击仿真实验：学生扮演黑客角色对服务器发动攻击。任务目标是在一定的攻击成本内，使网络服务质量下降到某个数值之下。</w:t>
            </w:r>
          </w:p>
          <w:p w14:paraId="41B34C15" w14:textId="77777777" w:rsidR="00FC4F99" w:rsidRPr="00034329" w:rsidRDefault="00FC4F99" w:rsidP="00FC4F99">
            <w:pPr>
              <w:tabs>
                <w:tab w:val="num" w:pos="0"/>
              </w:tabs>
              <w:rPr>
                <w:rFonts w:asciiTheme="majorEastAsia" w:eastAsiaTheme="majorEastAsia" w:hAnsiTheme="majorEastAsia"/>
                <w:bCs/>
              </w:rPr>
            </w:pPr>
            <w:r w:rsidRPr="00034329">
              <w:rPr>
                <w:rFonts w:asciiTheme="majorEastAsia" w:eastAsiaTheme="majorEastAsia" w:hAnsiTheme="majorEastAsia" w:hint="eastAsia"/>
                <w:bCs/>
              </w:rPr>
              <w:lastRenderedPageBreak/>
              <w:t>防御仿真实验：学生扮演网络管理员的角色对拒绝服务攻击进行防御。任务目标是在一定的防御成本内，使网络服务质量保持在某个数值之上。</w:t>
            </w:r>
          </w:p>
          <w:p w14:paraId="167A9DF2" w14:textId="77777777" w:rsidR="00FC4F99" w:rsidRPr="00034329" w:rsidRDefault="00FC4F99" w:rsidP="00FC4F99">
            <w:pPr>
              <w:tabs>
                <w:tab w:val="num" w:pos="0"/>
              </w:tabs>
              <w:rPr>
                <w:rFonts w:asciiTheme="majorEastAsia" w:eastAsiaTheme="majorEastAsia" w:hAnsiTheme="majorEastAsia"/>
                <w:bCs/>
              </w:rPr>
            </w:pPr>
            <w:r w:rsidRPr="00034329">
              <w:rPr>
                <w:rFonts w:asciiTheme="majorEastAsia" w:eastAsiaTheme="majorEastAsia" w:hAnsiTheme="majorEastAsia" w:hint="eastAsia"/>
                <w:bCs/>
              </w:rPr>
              <w:t>数学建模实验：根据对拒绝服务攻击过程的理解，写出连接成功率和服务速率的数学表达式。</w:t>
            </w:r>
          </w:p>
          <w:p w14:paraId="0DDDD80D" w14:textId="7909F7FF" w:rsidR="00125B21" w:rsidRPr="00FC4F99" w:rsidRDefault="00FC4F99" w:rsidP="00FC4F99">
            <w:pPr>
              <w:tabs>
                <w:tab w:val="num" w:pos="0"/>
              </w:tabs>
              <w:rPr>
                <w:rFonts w:eastAsia="黑体"/>
                <w:b/>
              </w:rPr>
            </w:pPr>
            <w:r w:rsidRPr="00034329">
              <w:rPr>
                <w:rFonts w:asciiTheme="majorEastAsia" w:eastAsiaTheme="majorEastAsia" w:hAnsiTheme="majorEastAsia" w:hint="eastAsia"/>
                <w:bCs/>
              </w:rPr>
              <w:t>攻防博弈实验：根据网站或黑客的策略矩阵，利用基本的博弈论方法，设置防御参数，参与攻防仿真实验。</w:t>
            </w:r>
          </w:p>
        </w:tc>
      </w:tr>
      <w:tr w:rsidR="00125B21" w14:paraId="2A589412" w14:textId="77777777" w:rsidTr="00A5242F">
        <w:trPr>
          <w:trHeight w:val="1301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6E894984" w14:textId="428DFDF2" w:rsidR="00125B21" w:rsidRDefault="00125B21" w:rsidP="000464C0">
            <w:pPr>
              <w:tabs>
                <w:tab w:val="num" w:pos="1140"/>
              </w:tabs>
              <w:rPr>
                <w:rFonts w:eastAsia="黑体"/>
                <w:bCs/>
                <w:color w:val="FF0000"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三、实验</w:t>
            </w:r>
            <w:r w:rsidR="007F1578">
              <w:rPr>
                <w:rFonts w:eastAsia="黑体" w:hint="eastAsia"/>
                <w:bCs/>
                <w:sz w:val="24"/>
              </w:rPr>
              <w:t>原理</w:t>
            </w:r>
          </w:p>
          <w:p w14:paraId="23D64F2E" w14:textId="577AE10B" w:rsidR="001B0DA1" w:rsidRPr="00DD67E6" w:rsidRDefault="003904D2" w:rsidP="000464C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DD67E6">
              <w:rPr>
                <w:rFonts w:eastAsia="黑体" w:hint="eastAsia"/>
                <w:bCs/>
                <w:sz w:val="24"/>
              </w:rPr>
              <w:t>IP</w:t>
            </w:r>
            <w:r w:rsidRPr="00DD67E6">
              <w:rPr>
                <w:rFonts w:eastAsia="黑体" w:hint="eastAsia"/>
                <w:bCs/>
                <w:sz w:val="24"/>
              </w:rPr>
              <w:t>地址攻击</w:t>
            </w:r>
          </w:p>
          <w:p w14:paraId="617D72E6" w14:textId="77777777" w:rsidR="003904D2" w:rsidRPr="003904D2" w:rsidRDefault="003904D2" w:rsidP="003904D2">
            <w:pPr>
              <w:shd w:val="clear" w:color="auto" w:fill="FFFFFF"/>
              <w:adjustRightInd/>
              <w:snapToGrid/>
              <w:spacing w:after="100" w:afterAutospacing="1"/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当用户访问网站时，网页浏览器与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Web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服务器之间采用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HTTP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协议进行通信，主要分成两个阶段：</w:t>
            </w:r>
          </w:p>
          <w:p w14:paraId="24ADC2E3" w14:textId="77777777" w:rsidR="003904D2" w:rsidRPr="003904D2" w:rsidRDefault="003904D2" w:rsidP="003904D2">
            <w:pPr>
              <w:numPr>
                <w:ilvl w:val="0"/>
                <w:numId w:val="1"/>
              </w:numPr>
              <w:shd w:val="clear" w:color="auto" w:fill="FFFFFF"/>
              <w:adjustRightInd/>
              <w:snapToGrid/>
              <w:spacing w:before="100" w:beforeAutospacing="1" w:after="100" w:afterAutospacing="1"/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第一个阶段，浏览器与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Web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服务器之间建立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TCP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连接。</w:t>
            </w:r>
          </w:p>
          <w:p w14:paraId="391A566E" w14:textId="77777777" w:rsidR="003904D2" w:rsidRPr="003904D2" w:rsidRDefault="003904D2" w:rsidP="003904D2">
            <w:pPr>
              <w:numPr>
                <w:ilvl w:val="0"/>
                <w:numId w:val="1"/>
              </w:numPr>
              <w:shd w:val="clear" w:color="auto" w:fill="FFFFFF"/>
              <w:adjustRightInd/>
              <w:snapToGrid/>
              <w:spacing w:before="100" w:beforeAutospacing="1" w:after="100" w:afterAutospacing="1"/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第二个阶段，浏览器向服务器发出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HTTP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请求，服务器向浏览器返回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HTTP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响应。</w:t>
            </w:r>
          </w:p>
          <w:p w14:paraId="1F97DF91" w14:textId="3A50BE41" w:rsidR="001B0DA1" w:rsidRDefault="00CE4DF8" w:rsidP="000464C0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CE4DF8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虚假</w:t>
            </w:r>
            <w:r w:rsidRPr="00CE4DF8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IP</w:t>
            </w:r>
            <w:r w:rsidRPr="00CE4DF8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地址攻击发生在上述第一个阶段，攻击者采用虚假</w:t>
            </w:r>
            <w:r w:rsidRPr="00CE4DF8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IP</w:t>
            </w:r>
            <w:r w:rsidRPr="00CE4DF8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地址向</w:t>
            </w:r>
            <w:r w:rsidRPr="00CE4DF8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Web</w:t>
            </w:r>
            <w:r w:rsidRPr="00CE4DF8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服务器发出大量</w:t>
            </w:r>
            <w:r w:rsidRPr="00CE4DF8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TCP</w:t>
            </w:r>
            <w:r w:rsidRPr="00CE4DF8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连接请求，从而消耗服务器的计算资源，降低其服务质量。</w:t>
            </w:r>
          </w:p>
          <w:p w14:paraId="3EB89BEC" w14:textId="6D8FA242" w:rsidR="00FC23F2" w:rsidRPr="00FC23F2" w:rsidRDefault="00FC23F2" w:rsidP="00FC23F2">
            <w:pPr>
              <w:shd w:val="clear" w:color="auto" w:fill="FFFFFF"/>
              <w:adjustRightInd/>
              <w:snapToGrid/>
              <w:spacing w:after="100" w:afterAutospacing="1"/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FC23F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真实</w:t>
            </w:r>
            <w:r w:rsidRPr="00FC23F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IP</w:t>
            </w:r>
            <w:r w:rsidRPr="00FC23F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地址攻击发生在上述第二个阶段，攻击者采用真实</w:t>
            </w:r>
            <w:r w:rsidRPr="00FC23F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IP</w:t>
            </w:r>
            <w:r w:rsidRPr="00FC23F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地址向</w:t>
            </w:r>
            <w:r w:rsidRPr="00FC23F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Web</w:t>
            </w:r>
            <w:r w:rsidRPr="00FC23F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服务器发出大量服务请求，从而消耗服务器的计算资源，降低其服务质量。</w:t>
            </w:r>
          </w:p>
          <w:p w14:paraId="2BC16357" w14:textId="77777777" w:rsidR="008B3E45" w:rsidRDefault="00316BFD" w:rsidP="00A36AAB">
            <w:pPr>
              <w:tabs>
                <w:tab w:val="left" w:pos="1215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应对攻击有四种防御手段</w:t>
            </w:r>
            <w:r>
              <w:rPr>
                <w:rFonts w:eastAsia="黑体" w:hint="eastAsia"/>
                <w:bCs/>
                <w:sz w:val="24"/>
              </w:rPr>
              <w:t>:</w:t>
            </w:r>
          </w:p>
          <w:p w14:paraId="12322727" w14:textId="77777777" w:rsidR="00316BFD" w:rsidRPr="00C8584F" w:rsidRDefault="00316BFD" w:rsidP="00C8584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Cookie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：使用防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hash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技术防御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SYN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泛洪攻击，减少服务器内存消耗</w:t>
            </w:r>
          </w:p>
          <w:p w14:paraId="2914B958" w14:textId="77777777" w:rsidR="00316BFD" w:rsidRPr="00C8584F" w:rsidRDefault="00316BFD" w:rsidP="00C8584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DRR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：一种数据包调度算法，使每个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IP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的请求被均匀处理</w:t>
            </w:r>
          </w:p>
          <w:p w14:paraId="1B1724F6" w14:textId="77777777" w:rsidR="00316BFD" w:rsidRPr="00C8584F" w:rsidRDefault="00316BFD" w:rsidP="00C8584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黑名单：若某个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IP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请求速率过快，则不响应其请求。</w:t>
            </w:r>
          </w:p>
          <w:p w14:paraId="6FA865DC" w14:textId="61F1A97D" w:rsidR="00316BFD" w:rsidRPr="00316BFD" w:rsidRDefault="00316BFD" w:rsidP="00C8584F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配额：若某个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IP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的请求数量超过限额，则减小其调度机会。</w:t>
            </w:r>
          </w:p>
        </w:tc>
      </w:tr>
      <w:tr w:rsidR="007F1578" w14:paraId="52CE7B8A" w14:textId="77777777" w:rsidTr="007E54A7">
        <w:trPr>
          <w:trHeight w:val="9176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036A6691" w14:textId="77777777" w:rsidR="007F1578" w:rsidRDefault="007F1578" w:rsidP="00A5242F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四、截图及结果分析</w:t>
            </w:r>
          </w:p>
          <w:p w14:paraId="23ED7316" w14:textId="195E0E8C" w:rsidR="007F1578" w:rsidRDefault="00C76CFF" w:rsidP="00A5242F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①虚假</w:t>
            </w:r>
            <w:r>
              <w:rPr>
                <w:rFonts w:eastAsia="黑体" w:hint="eastAsia"/>
                <w:bCs/>
                <w:sz w:val="24"/>
              </w:rPr>
              <w:t>IP</w:t>
            </w:r>
            <w:r>
              <w:rPr>
                <w:rFonts w:eastAsia="黑体" w:hint="eastAsia"/>
                <w:bCs/>
                <w:sz w:val="24"/>
              </w:rPr>
              <w:t>地址攻击</w:t>
            </w:r>
          </w:p>
          <w:p w14:paraId="44E59711" w14:textId="556B101C" w:rsidR="00C76CFF" w:rsidRDefault="00C76CFF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C76CFF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本任务的闯关要求是，在攻击成本不高于</w:t>
            </w:r>
            <w:r w:rsidRPr="00C76CFF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50</w:t>
            </w:r>
            <w:r w:rsidRPr="00C76CFF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的前提下，使网络服务质量降低到</w:t>
            </w:r>
            <w:r w:rsidRPr="00C76CFF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40</w:t>
            </w:r>
            <w:r w:rsidRPr="00C76CFF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或以下</w:t>
            </w:r>
            <w:r w:rsidR="00C70569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。</w:t>
            </w:r>
          </w:p>
          <w:p w14:paraId="09D3DF37" w14:textId="5F9253CD" w:rsidR="00B40951" w:rsidRDefault="00B40951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在该平台上，参数设置为：虚假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IP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攻击台数为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1</w:t>
            </w:r>
            <w:r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0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，攻击速率为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1</w:t>
            </w:r>
            <w:r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000</w:t>
            </w:r>
            <w:r w:rsidR="00615995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，结果失败，如下图</w:t>
            </w:r>
          </w:p>
          <w:p w14:paraId="045EF9B8" w14:textId="774D3C6C" w:rsidR="00C70569" w:rsidRDefault="00B40951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B40951">
              <w:rPr>
                <w:rFonts w:ascii="Source Sans Pro" w:eastAsia="宋体" w:hAnsi="Source Sans Pro" w:cs="宋体"/>
                <w:noProof/>
                <w:color w:val="212529"/>
                <w:sz w:val="24"/>
                <w:szCs w:val="24"/>
              </w:rPr>
              <w:drawing>
                <wp:inline distT="0" distB="0" distL="0" distR="0" wp14:anchorId="6913F97D" wp14:editId="26976BBF">
                  <wp:extent cx="3375660" cy="1989488"/>
                  <wp:effectExtent l="0" t="0" r="0" b="0"/>
                  <wp:docPr id="6411102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11022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6558" cy="199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8AA06D" w14:textId="523E3FA6" w:rsidR="00615995" w:rsidRDefault="009B2F61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通过一步步调试，发现虚假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IP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攻击台数为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1</w:t>
            </w:r>
            <w:r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0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时，攻击速率为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4</w:t>
            </w:r>
            <w:r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999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时，结果失败；但攻击速率调为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5</w:t>
            </w:r>
            <w:r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000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时，情况发生了突变，如下两图：</w:t>
            </w:r>
          </w:p>
          <w:p w14:paraId="1A71DE5B" w14:textId="51089392" w:rsidR="009B2F61" w:rsidRDefault="009B2F61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9B2F61">
              <w:rPr>
                <w:rFonts w:ascii="Source Sans Pro" w:eastAsia="宋体" w:hAnsi="Source Sans Pro" w:cs="宋体"/>
                <w:noProof/>
                <w:color w:val="212529"/>
                <w:sz w:val="24"/>
                <w:szCs w:val="24"/>
              </w:rPr>
              <w:drawing>
                <wp:inline distT="0" distB="0" distL="0" distR="0" wp14:anchorId="51122806" wp14:editId="656E0B94">
                  <wp:extent cx="2789476" cy="1919287"/>
                  <wp:effectExtent l="0" t="0" r="0" b="0"/>
                  <wp:docPr id="19280542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805425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1687" cy="1927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E45DA0" w14:textId="6B4B94BD" w:rsidR="009B2F61" w:rsidRDefault="009B2F61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9B2F61">
              <w:rPr>
                <w:rFonts w:ascii="Source Sans Pro" w:eastAsia="宋体" w:hAnsi="Source Sans Pro" w:cs="宋体"/>
                <w:noProof/>
                <w:color w:val="212529"/>
                <w:sz w:val="24"/>
                <w:szCs w:val="24"/>
              </w:rPr>
              <w:drawing>
                <wp:inline distT="0" distB="0" distL="0" distR="0" wp14:anchorId="7DCD396E" wp14:editId="3CA19C7A">
                  <wp:extent cx="2765599" cy="1838325"/>
                  <wp:effectExtent l="0" t="0" r="0" b="0"/>
                  <wp:docPr id="17298431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84313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317" cy="1846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D479C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、</w:t>
            </w:r>
          </w:p>
          <w:p w14:paraId="10098447" w14:textId="304144C4" w:rsidR="00AD479C" w:rsidRDefault="00AD479C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同样地，当攻击速率为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1</w:t>
            </w:r>
            <w:r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000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时，攻击台数为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4</w:t>
            </w:r>
            <w:r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9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和</w:t>
            </w:r>
            <w:r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50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的时候，情况也会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lastRenderedPageBreak/>
              <w:t>发生突变：前者服务质量为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9</w:t>
            </w:r>
            <w:r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9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，攻击失败；后者为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0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，攻击成功：</w:t>
            </w:r>
          </w:p>
          <w:p w14:paraId="0C591027" w14:textId="72AA5985" w:rsidR="00AD479C" w:rsidRDefault="00AD479C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AD479C">
              <w:rPr>
                <w:rFonts w:ascii="Source Sans Pro" w:eastAsia="宋体" w:hAnsi="Source Sans Pro" w:cs="宋体"/>
                <w:noProof/>
                <w:color w:val="212529"/>
                <w:sz w:val="24"/>
                <w:szCs w:val="24"/>
              </w:rPr>
              <w:drawing>
                <wp:inline distT="0" distB="0" distL="0" distR="0" wp14:anchorId="0C393BF4" wp14:editId="6DD90766">
                  <wp:extent cx="3185374" cy="2152650"/>
                  <wp:effectExtent l="0" t="0" r="0" b="0"/>
                  <wp:docPr id="318127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1270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152" cy="2153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C4BB2" w14:textId="0F6B49E7" w:rsidR="00AD479C" w:rsidRDefault="00AD479C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AD479C">
              <w:rPr>
                <w:rFonts w:ascii="Source Sans Pro" w:eastAsia="宋体" w:hAnsi="Source Sans Pro" w:cs="宋体"/>
                <w:noProof/>
                <w:color w:val="212529"/>
                <w:sz w:val="24"/>
                <w:szCs w:val="24"/>
              </w:rPr>
              <w:drawing>
                <wp:inline distT="0" distB="0" distL="0" distR="0" wp14:anchorId="21FEDC04" wp14:editId="14C656C7">
                  <wp:extent cx="3697179" cy="2528888"/>
                  <wp:effectExtent l="0" t="0" r="0" b="0"/>
                  <wp:docPr id="19873089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30894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368" cy="2531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DBF7F9" w14:textId="4845CA09" w:rsidR="00C244BB" w:rsidRDefault="00C244BB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不难发现，这似乎与攻击台数和攻击速率的乘积有关。仔细观察上面的五幅图，除了第一幅图，后面四幅图的内存占用率几乎到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1</w:t>
            </w:r>
            <w:r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00%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，若攻击流量占据了服务器</w:t>
            </w:r>
            <w:r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100%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的计算资源，则会导致服务器不能提供服务。</w:t>
            </w:r>
          </w:p>
          <w:p w14:paraId="1EB5CEFE" w14:textId="62B23A00" w:rsidR="00E32C9A" w:rsidRDefault="00E32C9A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E32C9A">
              <w:rPr>
                <w:rFonts w:ascii="Source Sans Pro" w:eastAsia="宋体" w:hAnsi="Source Sans Pro" w:cs="宋体"/>
                <w:noProof/>
                <w:color w:val="212529"/>
                <w:sz w:val="24"/>
                <w:szCs w:val="24"/>
              </w:rPr>
              <w:drawing>
                <wp:inline distT="0" distB="0" distL="0" distR="0" wp14:anchorId="6A6801CA" wp14:editId="3319A2E3">
                  <wp:extent cx="4381880" cy="1127858"/>
                  <wp:effectExtent l="0" t="0" r="0" b="0"/>
                  <wp:docPr id="16509015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090150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880" cy="1127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3FE1BD" w14:textId="2A60B810" w:rsidR="00E32C9A" w:rsidRPr="00C76CFF" w:rsidRDefault="00E32C9A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观察已知条件，不难发现，攻击方如果在单位时间内发送大量数据包，超过防火墙的处理能力，则能达到攻击目的。</w:t>
            </w:r>
          </w:p>
          <w:p w14:paraId="6F52863E" w14:textId="77777777" w:rsidR="007F1578" w:rsidRDefault="008E08D2" w:rsidP="00A37B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②真实</w:t>
            </w:r>
            <w:r>
              <w:rPr>
                <w:rFonts w:eastAsia="黑体" w:hint="eastAsia"/>
                <w:bCs/>
                <w:sz w:val="24"/>
              </w:rPr>
              <w:t>IP</w:t>
            </w:r>
            <w:r>
              <w:rPr>
                <w:rFonts w:eastAsia="黑体" w:hint="eastAsia"/>
                <w:bCs/>
                <w:sz w:val="24"/>
              </w:rPr>
              <w:t>地址攻击</w:t>
            </w:r>
          </w:p>
          <w:p w14:paraId="44B95164" w14:textId="77777777" w:rsidR="000469E6" w:rsidRDefault="00A02A45" w:rsidP="00A37B76">
            <w:pPr>
              <w:tabs>
                <w:tab w:val="num" w:pos="1140"/>
              </w:tabs>
              <w:rPr>
                <w:rFonts w:ascii="Source Sans Pro" w:hAnsi="Source Sans Pro"/>
                <w:color w:val="212529"/>
                <w:shd w:val="clear" w:color="auto" w:fill="FFFFFF"/>
              </w:rPr>
            </w:pPr>
            <w:r>
              <w:rPr>
                <w:rFonts w:ascii="Source Sans Pro" w:hAnsi="Source Sans Pro"/>
                <w:color w:val="212529"/>
                <w:shd w:val="clear" w:color="auto" w:fill="FFFFFF"/>
              </w:rPr>
              <w:t>在攻击成本不高于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50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的前提下，使网络服务质量降低到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90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或以下。</w:t>
            </w:r>
          </w:p>
          <w:p w14:paraId="31CFF5FB" w14:textId="594BD2E7" w:rsidR="00EC4DDE" w:rsidRDefault="00EC4DDE" w:rsidP="00A37B76">
            <w:pPr>
              <w:tabs>
                <w:tab w:val="num" w:pos="1140"/>
              </w:tabs>
              <w:rPr>
                <w:rFonts w:ascii="Source Sans Pro" w:hAnsi="Source Sans Pro"/>
                <w:color w:val="212529"/>
                <w:shd w:val="clear" w:color="auto" w:fill="FFFFFF"/>
              </w:rPr>
            </w:pP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lastRenderedPageBreak/>
              <w:t>令攻击台数为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5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0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，速率为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1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000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时可以成功</w:t>
            </w:r>
          </w:p>
          <w:p w14:paraId="1A51B549" w14:textId="77777777" w:rsidR="00A02A45" w:rsidRDefault="00EC4DDE" w:rsidP="00A37B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EC4DDE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38474036" wp14:editId="20772445">
                  <wp:extent cx="4871085" cy="3074035"/>
                  <wp:effectExtent l="0" t="0" r="5715" b="0"/>
                  <wp:docPr id="14128054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80540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07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27F656" w14:textId="77777777" w:rsidR="00C2599A" w:rsidRDefault="00C2599A" w:rsidP="00A37B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当攻击台数为</w:t>
            </w:r>
            <w:r>
              <w:rPr>
                <w:rFonts w:eastAsia="黑体" w:hint="eastAsia"/>
                <w:bCs/>
                <w:sz w:val="24"/>
              </w:rPr>
              <w:t>5</w:t>
            </w:r>
            <w:r>
              <w:rPr>
                <w:rFonts w:eastAsia="黑体"/>
                <w:bCs/>
                <w:sz w:val="24"/>
              </w:rPr>
              <w:t>00</w:t>
            </w:r>
            <w:r>
              <w:rPr>
                <w:rFonts w:eastAsia="黑体" w:hint="eastAsia"/>
                <w:bCs/>
                <w:sz w:val="24"/>
              </w:rPr>
              <w:t>时，速率为</w:t>
            </w:r>
            <w:r>
              <w:rPr>
                <w:rFonts w:eastAsia="黑体" w:hint="eastAsia"/>
                <w:bCs/>
                <w:sz w:val="24"/>
              </w:rPr>
              <w:t>1</w:t>
            </w:r>
            <w:r>
              <w:rPr>
                <w:rFonts w:eastAsia="黑体"/>
                <w:bCs/>
                <w:sz w:val="24"/>
              </w:rPr>
              <w:t>000</w:t>
            </w:r>
            <w:r>
              <w:rPr>
                <w:rFonts w:eastAsia="黑体" w:hint="eastAsia"/>
                <w:bCs/>
                <w:sz w:val="24"/>
              </w:rPr>
              <w:t>时，因为成本过高失败：</w:t>
            </w:r>
          </w:p>
          <w:p w14:paraId="16B888C5" w14:textId="77777777" w:rsidR="00C2599A" w:rsidRDefault="00C2599A" w:rsidP="00A37B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C2599A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29F2F93B" wp14:editId="69500C6C">
                  <wp:extent cx="4871085" cy="3865880"/>
                  <wp:effectExtent l="0" t="0" r="5715" b="1270"/>
                  <wp:docPr id="10789398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93984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86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8EA2A0" w14:textId="77777777" w:rsidR="00D17FD4" w:rsidRDefault="00D17FD4" w:rsidP="00A37B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当攻击台数和速率低的时候，攻击成本较低。</w:t>
            </w:r>
          </w:p>
          <w:p w14:paraId="71B4FE68" w14:textId="77777777" w:rsidR="00417FE2" w:rsidRPr="00A36AAB" w:rsidRDefault="00417FE2" w:rsidP="00417FE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③</w:t>
            </w:r>
            <w:r w:rsidRPr="00A36AAB">
              <w:rPr>
                <w:rFonts w:eastAsia="黑体"/>
                <w:bCs/>
                <w:sz w:val="24"/>
              </w:rPr>
              <w:t>初级防御实验</w:t>
            </w:r>
          </w:p>
          <w:p w14:paraId="2CD12C9B" w14:textId="77777777" w:rsidR="00A36AAB" w:rsidRDefault="00417FE2" w:rsidP="00A37B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当防火墙连接带宽和服务带宽均为</w:t>
            </w:r>
            <w:r>
              <w:rPr>
                <w:rFonts w:eastAsia="黑体" w:hint="eastAsia"/>
                <w:bCs/>
                <w:sz w:val="24"/>
              </w:rPr>
              <w:t>5e</w:t>
            </w:r>
            <w:r>
              <w:rPr>
                <w:rFonts w:eastAsia="黑体"/>
                <w:bCs/>
                <w:sz w:val="24"/>
              </w:rPr>
              <w:t>5</w:t>
            </w:r>
            <w:r>
              <w:rPr>
                <w:rFonts w:eastAsia="黑体" w:hint="eastAsia"/>
                <w:bCs/>
                <w:sz w:val="24"/>
              </w:rPr>
              <w:t>时，防御失败：</w:t>
            </w:r>
          </w:p>
          <w:p w14:paraId="01B392C0" w14:textId="77777777" w:rsidR="00417FE2" w:rsidRDefault="00417FE2" w:rsidP="00A37B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417FE2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2792B0CF" wp14:editId="4195B869">
                  <wp:extent cx="4871085" cy="4208780"/>
                  <wp:effectExtent l="0" t="0" r="5715" b="1270"/>
                  <wp:docPr id="20890545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905451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420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B5BC2F" w14:textId="77777777" w:rsidR="00417FE2" w:rsidRDefault="00417FE2" w:rsidP="00A37B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使用</w:t>
            </w:r>
            <w:r>
              <w:rPr>
                <w:rFonts w:eastAsia="黑体" w:hint="eastAsia"/>
                <w:bCs/>
                <w:sz w:val="24"/>
              </w:rPr>
              <w:t>cookie</w:t>
            </w:r>
            <w:r>
              <w:rPr>
                <w:rFonts w:eastAsia="黑体" w:hint="eastAsia"/>
                <w:bCs/>
                <w:sz w:val="24"/>
              </w:rPr>
              <w:t>时即成功：</w:t>
            </w:r>
          </w:p>
          <w:p w14:paraId="25DC536C" w14:textId="77777777" w:rsidR="00417FE2" w:rsidRDefault="00417FE2" w:rsidP="00A37B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417FE2">
              <w:rPr>
                <w:rFonts w:eastAsia="黑体"/>
                <w:bCs/>
                <w:noProof/>
                <w:sz w:val="24"/>
              </w:rPr>
              <w:lastRenderedPageBreak/>
              <w:drawing>
                <wp:inline distT="0" distB="0" distL="0" distR="0" wp14:anchorId="7EA8FC57" wp14:editId="33E590B7">
                  <wp:extent cx="4871085" cy="3794125"/>
                  <wp:effectExtent l="0" t="0" r="5715" b="0"/>
                  <wp:docPr id="10570520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05203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79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C289C" w14:textId="77777777" w:rsidR="00BD4E89" w:rsidRDefault="00BD4E89" w:rsidP="00A37B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使用</w:t>
            </w:r>
            <w:r>
              <w:rPr>
                <w:rFonts w:eastAsia="黑体" w:hint="eastAsia"/>
                <w:bCs/>
                <w:sz w:val="24"/>
              </w:rPr>
              <w:t>DRR</w:t>
            </w:r>
            <w:r>
              <w:rPr>
                <w:rFonts w:eastAsia="黑体" w:hint="eastAsia"/>
                <w:bCs/>
                <w:sz w:val="24"/>
              </w:rPr>
              <w:t>时失败，黑名单失败，且成本很高。（图略）</w:t>
            </w:r>
          </w:p>
          <w:p w14:paraId="55044C58" w14:textId="679966D9" w:rsidR="00492CF6" w:rsidRPr="00492CF6" w:rsidRDefault="00492CF6" w:rsidP="00492CF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已知</w:t>
            </w:r>
            <w:r w:rsidRPr="00492CF6">
              <w:rPr>
                <w:rFonts w:eastAsia="黑体" w:hint="eastAsia"/>
                <w:bCs/>
                <w:sz w:val="24"/>
              </w:rPr>
              <w:t>Cookie</w:t>
            </w:r>
            <w:r w:rsidRPr="00492CF6">
              <w:rPr>
                <w:rFonts w:eastAsia="黑体" w:hint="eastAsia"/>
                <w:bCs/>
                <w:sz w:val="24"/>
              </w:rPr>
              <w:t>：使用防</w:t>
            </w:r>
            <w:r w:rsidRPr="00492CF6">
              <w:rPr>
                <w:rFonts w:eastAsia="黑体" w:hint="eastAsia"/>
                <w:bCs/>
                <w:sz w:val="24"/>
              </w:rPr>
              <w:t>hash</w:t>
            </w:r>
            <w:r w:rsidRPr="00492CF6">
              <w:rPr>
                <w:rFonts w:eastAsia="黑体" w:hint="eastAsia"/>
                <w:bCs/>
                <w:sz w:val="24"/>
              </w:rPr>
              <w:t>技术防御</w:t>
            </w:r>
            <w:r w:rsidRPr="00492CF6">
              <w:rPr>
                <w:rFonts w:eastAsia="黑体" w:hint="eastAsia"/>
                <w:bCs/>
                <w:sz w:val="24"/>
              </w:rPr>
              <w:t>SYN</w:t>
            </w:r>
            <w:r w:rsidRPr="00492CF6">
              <w:rPr>
                <w:rFonts w:eastAsia="黑体" w:hint="eastAsia"/>
                <w:bCs/>
                <w:sz w:val="24"/>
              </w:rPr>
              <w:t>泛洪攻击，减少服务器内存消</w:t>
            </w:r>
            <w:r w:rsidR="008111CE">
              <w:rPr>
                <w:rFonts w:eastAsia="黑体" w:hint="eastAsia"/>
                <w:bCs/>
                <w:sz w:val="24"/>
              </w:rPr>
              <w:t>；</w:t>
            </w:r>
            <w:r w:rsidRPr="00492CF6">
              <w:rPr>
                <w:rFonts w:eastAsia="黑体" w:hint="eastAsia"/>
                <w:bCs/>
                <w:sz w:val="24"/>
              </w:rPr>
              <w:t>DRR</w:t>
            </w:r>
            <w:r w:rsidR="008111CE">
              <w:rPr>
                <w:rFonts w:eastAsia="黑体" w:hint="eastAsia"/>
                <w:bCs/>
                <w:sz w:val="24"/>
              </w:rPr>
              <w:t>是</w:t>
            </w:r>
            <w:r w:rsidRPr="00492CF6">
              <w:rPr>
                <w:rFonts w:eastAsia="黑体" w:hint="eastAsia"/>
                <w:bCs/>
                <w:sz w:val="24"/>
              </w:rPr>
              <w:t>一种数据包调度算法，使每个</w:t>
            </w:r>
            <w:r w:rsidRPr="00492CF6">
              <w:rPr>
                <w:rFonts w:eastAsia="黑体" w:hint="eastAsia"/>
                <w:bCs/>
                <w:sz w:val="24"/>
              </w:rPr>
              <w:t>IP</w:t>
            </w:r>
            <w:r w:rsidRPr="00492CF6">
              <w:rPr>
                <w:rFonts w:eastAsia="黑体" w:hint="eastAsia"/>
                <w:bCs/>
                <w:sz w:val="24"/>
              </w:rPr>
              <w:t>的请求被均匀处理</w:t>
            </w:r>
            <w:r w:rsidR="00AB0EE1">
              <w:rPr>
                <w:rFonts w:eastAsia="黑体" w:hint="eastAsia"/>
                <w:bCs/>
                <w:sz w:val="24"/>
              </w:rPr>
              <w:t>。由于这一实验是通过大量的</w:t>
            </w:r>
            <w:r w:rsidR="00AB0EE1">
              <w:rPr>
                <w:rFonts w:eastAsia="黑体" w:hint="eastAsia"/>
                <w:bCs/>
                <w:sz w:val="24"/>
              </w:rPr>
              <w:t>TCP</w:t>
            </w:r>
            <w:r w:rsidR="00AB0EE1">
              <w:rPr>
                <w:rFonts w:eastAsia="黑体" w:hint="eastAsia"/>
                <w:bCs/>
                <w:sz w:val="24"/>
              </w:rPr>
              <w:t>连接请求攻击的，使用</w:t>
            </w:r>
            <w:r w:rsidR="00AB0EE1">
              <w:rPr>
                <w:rFonts w:eastAsia="黑体" w:hint="eastAsia"/>
                <w:bCs/>
                <w:sz w:val="24"/>
              </w:rPr>
              <w:t>Cookie</w:t>
            </w:r>
            <w:r w:rsidR="00AB0EE1">
              <w:rPr>
                <w:rFonts w:eastAsia="黑体" w:hint="eastAsia"/>
                <w:bCs/>
                <w:sz w:val="24"/>
              </w:rPr>
              <w:t>防御</w:t>
            </w:r>
            <w:r w:rsidR="00AB0EE1">
              <w:rPr>
                <w:rFonts w:eastAsia="黑体" w:hint="eastAsia"/>
                <w:bCs/>
                <w:sz w:val="24"/>
              </w:rPr>
              <w:t>SYN</w:t>
            </w:r>
            <w:r w:rsidR="00AB0EE1">
              <w:rPr>
                <w:rFonts w:eastAsia="黑体" w:hint="eastAsia"/>
                <w:bCs/>
                <w:sz w:val="24"/>
              </w:rPr>
              <w:t>泛洪攻击是有效的。</w:t>
            </w:r>
          </w:p>
          <w:p w14:paraId="26152520" w14:textId="77777777" w:rsidR="00880122" w:rsidRDefault="00880122" w:rsidP="00492CF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④中级防御攻击</w:t>
            </w:r>
          </w:p>
          <w:p w14:paraId="075A4AF4" w14:textId="3DCBE6FB" w:rsidR="00880122" w:rsidRDefault="00702DAC" w:rsidP="00492CF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只设置</w:t>
            </w:r>
            <w:r>
              <w:rPr>
                <w:rFonts w:eastAsia="黑体" w:hint="eastAsia"/>
                <w:bCs/>
                <w:sz w:val="24"/>
              </w:rPr>
              <w:t>DRR</w:t>
            </w:r>
            <w:r>
              <w:rPr>
                <w:rFonts w:eastAsia="黑体" w:hint="eastAsia"/>
                <w:bCs/>
                <w:sz w:val="24"/>
              </w:rPr>
              <w:t>和</w:t>
            </w:r>
            <w:r>
              <w:rPr>
                <w:rFonts w:eastAsia="黑体" w:hint="eastAsia"/>
                <w:bCs/>
                <w:sz w:val="24"/>
              </w:rPr>
              <w:t>Cookie</w:t>
            </w:r>
            <w:r>
              <w:rPr>
                <w:rFonts w:eastAsia="黑体" w:hint="eastAsia"/>
                <w:bCs/>
                <w:sz w:val="24"/>
              </w:rPr>
              <w:t>时</w:t>
            </w:r>
            <w:r w:rsidR="007A733B">
              <w:rPr>
                <w:rFonts w:eastAsia="黑体" w:hint="eastAsia"/>
                <w:bCs/>
                <w:sz w:val="24"/>
              </w:rPr>
              <w:t>，防御失败：</w:t>
            </w:r>
          </w:p>
          <w:p w14:paraId="17737134" w14:textId="20D31317" w:rsidR="007A733B" w:rsidRDefault="00702DAC" w:rsidP="00492CF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702DAC">
              <w:rPr>
                <w:rFonts w:eastAsia="黑体"/>
                <w:bCs/>
                <w:noProof/>
                <w:sz w:val="24"/>
              </w:rPr>
              <w:lastRenderedPageBreak/>
              <w:drawing>
                <wp:inline distT="0" distB="0" distL="0" distR="0" wp14:anchorId="5C901D77" wp14:editId="1FC73C58">
                  <wp:extent cx="4871085" cy="3900170"/>
                  <wp:effectExtent l="0" t="0" r="5715" b="5080"/>
                  <wp:docPr id="15457046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570467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900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FB7820" w14:textId="622073D9" w:rsidR="002A117F" w:rsidRDefault="002A117F" w:rsidP="00492CF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设置防火墙的连接请求带宽为</w:t>
            </w:r>
            <w:r>
              <w:rPr>
                <w:rFonts w:eastAsia="黑体" w:hint="eastAsia"/>
                <w:bCs/>
                <w:sz w:val="24"/>
              </w:rPr>
              <w:t>1e</w:t>
            </w:r>
            <w:r>
              <w:rPr>
                <w:rFonts w:eastAsia="黑体"/>
                <w:bCs/>
                <w:sz w:val="24"/>
              </w:rPr>
              <w:t>5</w:t>
            </w:r>
            <w:r>
              <w:rPr>
                <w:rFonts w:eastAsia="黑体" w:hint="eastAsia"/>
                <w:bCs/>
                <w:sz w:val="24"/>
              </w:rPr>
              <w:t>和服务请求带宽为</w:t>
            </w:r>
            <w:r>
              <w:rPr>
                <w:rFonts w:eastAsia="黑体" w:hint="eastAsia"/>
                <w:bCs/>
                <w:sz w:val="24"/>
              </w:rPr>
              <w:t>9</w:t>
            </w:r>
            <w:r>
              <w:rPr>
                <w:rFonts w:eastAsia="黑体"/>
                <w:bCs/>
                <w:sz w:val="24"/>
              </w:rPr>
              <w:t>50000</w:t>
            </w:r>
            <w:r>
              <w:rPr>
                <w:rFonts w:eastAsia="黑体" w:hint="eastAsia"/>
                <w:bCs/>
                <w:sz w:val="24"/>
              </w:rPr>
              <w:t>时，连接成功。</w:t>
            </w:r>
            <w:r w:rsidR="00BA17D5">
              <w:rPr>
                <w:rFonts w:eastAsia="黑体" w:hint="eastAsia"/>
                <w:bCs/>
                <w:sz w:val="24"/>
              </w:rPr>
              <w:t>（只设置了</w:t>
            </w:r>
            <w:r w:rsidR="00BA17D5">
              <w:rPr>
                <w:rFonts w:eastAsia="黑体" w:hint="eastAsia"/>
                <w:bCs/>
                <w:sz w:val="24"/>
              </w:rPr>
              <w:t>DRR</w:t>
            </w:r>
            <w:r w:rsidR="00BA17D5">
              <w:rPr>
                <w:rFonts w:eastAsia="黑体" w:hint="eastAsia"/>
                <w:bCs/>
                <w:sz w:val="24"/>
              </w:rPr>
              <w:t>）</w:t>
            </w:r>
          </w:p>
          <w:p w14:paraId="667627D5" w14:textId="10BCAACF" w:rsidR="002A117F" w:rsidRDefault="00BA17D5" w:rsidP="00492CF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A17D5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30F18A7C" wp14:editId="3D5A953B">
                  <wp:extent cx="4871085" cy="3503295"/>
                  <wp:effectExtent l="0" t="0" r="5715" b="1905"/>
                  <wp:docPr id="6708144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81445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50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6EB242" w14:textId="55F86A32" w:rsidR="00BA17D5" w:rsidRDefault="00BA17D5" w:rsidP="00492CF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分析原因：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攻击者采用真实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IP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地址向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Web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服务器发出大量服务请求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，因此服务请求带宽需要拉大来应对攻击。而由于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DRR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算法使得每个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IP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的请求被均匀处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lastRenderedPageBreak/>
              <w:t>理，如果攻击方采用真实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IP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进行攻击，那么该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IP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地址攻击频率过高时，其因为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DRR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算法，导致其请求被处理的速率与正常用户的一致，从而能得到防御。</w:t>
            </w:r>
          </w:p>
          <w:p w14:paraId="5DF08A7D" w14:textId="77777777" w:rsidR="007A733B" w:rsidRDefault="007A733B" w:rsidP="00492CF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⑤综合防御实验</w:t>
            </w:r>
          </w:p>
          <w:p w14:paraId="0BF7C49A" w14:textId="77777777" w:rsidR="007A733B" w:rsidRDefault="007A733B" w:rsidP="00492CF6">
            <w:pPr>
              <w:tabs>
                <w:tab w:val="num" w:pos="1140"/>
              </w:tabs>
              <w:rPr>
                <w:rFonts w:ascii="Source Sans Pro" w:hAnsi="Source Sans Pro"/>
                <w:color w:val="212529"/>
                <w:shd w:val="clear" w:color="auto" w:fill="FFFFFF"/>
              </w:rPr>
            </w:pPr>
            <w:r>
              <w:rPr>
                <w:rFonts w:ascii="Source Sans Pro" w:hAnsi="Source Sans Pro"/>
                <w:color w:val="212529"/>
                <w:shd w:val="clear" w:color="auto" w:fill="FFFFFF"/>
              </w:rPr>
              <w:t>在防御成本不高于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20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的前提下，使网络服务质量达到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80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或以上。</w:t>
            </w:r>
          </w:p>
          <w:p w14:paraId="36559180" w14:textId="409EDF99" w:rsidR="00404D30" w:rsidRDefault="00404D30" w:rsidP="00404D30">
            <w:pPr>
              <w:tabs>
                <w:tab w:val="num" w:pos="1140"/>
              </w:tabs>
              <w:rPr>
                <w:rFonts w:ascii="Source Sans Pro" w:hAnsi="Source Sans Pro"/>
                <w:color w:val="212529"/>
                <w:shd w:val="clear" w:color="auto" w:fill="FFFFFF"/>
              </w:rPr>
            </w:pP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采用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Cookie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和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DRR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时，防火墙连接请求带宽和服务请求带宽分别为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500000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和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500000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时，防御失败：</w:t>
            </w:r>
          </w:p>
          <w:p w14:paraId="52790033" w14:textId="0CC21E30" w:rsidR="00534914" w:rsidRPr="001269C9" w:rsidRDefault="001269C9" w:rsidP="00492CF6">
            <w:pPr>
              <w:tabs>
                <w:tab w:val="num" w:pos="1140"/>
              </w:tabs>
              <w:rPr>
                <w:rFonts w:ascii="Source Sans Pro" w:hAnsi="Source Sans Pro"/>
                <w:color w:val="212529"/>
                <w:shd w:val="clear" w:color="auto" w:fill="FFFFFF"/>
              </w:rPr>
            </w:pPr>
            <w:r w:rsidRPr="001269C9">
              <w:rPr>
                <w:rFonts w:ascii="Source Sans Pro" w:hAnsi="Source Sans Pro"/>
                <w:noProof/>
                <w:color w:val="212529"/>
                <w:shd w:val="clear" w:color="auto" w:fill="FFFFFF"/>
              </w:rPr>
              <w:drawing>
                <wp:inline distT="0" distB="0" distL="0" distR="0" wp14:anchorId="0E0CC9B8" wp14:editId="1BA346C0">
                  <wp:extent cx="4871085" cy="3319780"/>
                  <wp:effectExtent l="0" t="0" r="5715" b="0"/>
                  <wp:docPr id="14545717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457179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31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B763D9" w14:textId="77777777" w:rsidR="00534914" w:rsidRDefault="00534914" w:rsidP="00492CF6">
            <w:pPr>
              <w:tabs>
                <w:tab w:val="num" w:pos="1140"/>
              </w:tabs>
              <w:rPr>
                <w:rFonts w:ascii="Source Sans Pro" w:hAnsi="Source Sans Pro"/>
                <w:color w:val="212529"/>
                <w:shd w:val="clear" w:color="auto" w:fill="FFFFFF"/>
              </w:rPr>
            </w:pP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采用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Cookie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和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DRR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时，防火墙连接请求带宽和服务请求带宽分别为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4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30000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和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6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10000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时，</w:t>
            </w:r>
            <w:r w:rsidR="00404D30">
              <w:rPr>
                <w:rFonts w:ascii="Source Sans Pro" w:hAnsi="Source Sans Pro" w:hint="eastAsia"/>
                <w:color w:val="212529"/>
                <w:shd w:val="clear" w:color="auto" w:fill="FFFFFF"/>
              </w:rPr>
              <w:t>防御成功：</w:t>
            </w:r>
          </w:p>
          <w:p w14:paraId="1D0CFEEE" w14:textId="77777777" w:rsidR="00404D30" w:rsidRDefault="00404D30" w:rsidP="00492CF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404D30">
              <w:rPr>
                <w:rFonts w:eastAsia="黑体"/>
                <w:bCs/>
                <w:noProof/>
                <w:sz w:val="24"/>
              </w:rPr>
              <w:lastRenderedPageBreak/>
              <w:drawing>
                <wp:inline distT="0" distB="0" distL="0" distR="0" wp14:anchorId="6CABE3BE" wp14:editId="194CDC99">
                  <wp:extent cx="4871085" cy="3594100"/>
                  <wp:effectExtent l="0" t="0" r="5715" b="6350"/>
                  <wp:docPr id="900930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9306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59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8A76C0" w14:textId="77777777" w:rsidR="001269C9" w:rsidRDefault="001269C9" w:rsidP="00492CF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攻击方会发送大量</w:t>
            </w:r>
            <w:r>
              <w:rPr>
                <w:rFonts w:eastAsia="黑体" w:hint="eastAsia"/>
                <w:bCs/>
                <w:sz w:val="24"/>
              </w:rPr>
              <w:t>TCP</w:t>
            </w:r>
            <w:r>
              <w:rPr>
                <w:rFonts w:eastAsia="黑体" w:hint="eastAsia"/>
                <w:bCs/>
                <w:sz w:val="24"/>
              </w:rPr>
              <w:t>连接请求和</w:t>
            </w:r>
            <w:r>
              <w:rPr>
                <w:rFonts w:eastAsia="黑体" w:hint="eastAsia"/>
                <w:bCs/>
                <w:sz w:val="24"/>
              </w:rPr>
              <w:t>HTTP</w:t>
            </w:r>
            <w:r>
              <w:rPr>
                <w:rFonts w:eastAsia="黑体" w:hint="eastAsia"/>
                <w:bCs/>
                <w:sz w:val="24"/>
              </w:rPr>
              <w:t>请求，因此</w:t>
            </w:r>
            <w:r>
              <w:rPr>
                <w:rFonts w:eastAsia="黑体" w:hint="eastAsia"/>
                <w:bCs/>
                <w:sz w:val="24"/>
              </w:rPr>
              <w:t>Cookie</w:t>
            </w:r>
            <w:r>
              <w:rPr>
                <w:rFonts w:eastAsia="黑体" w:hint="eastAsia"/>
                <w:bCs/>
                <w:sz w:val="24"/>
              </w:rPr>
              <w:t>和</w:t>
            </w:r>
            <w:r>
              <w:rPr>
                <w:rFonts w:eastAsia="黑体" w:hint="eastAsia"/>
                <w:bCs/>
                <w:sz w:val="24"/>
              </w:rPr>
              <w:t>DRR</w:t>
            </w:r>
            <w:r>
              <w:rPr>
                <w:rFonts w:eastAsia="黑体" w:hint="eastAsia"/>
                <w:bCs/>
                <w:sz w:val="24"/>
              </w:rPr>
              <w:t>算法都需要使用。同时，由于连接请求和服务请求都因为攻击而变得非常多，因此两者的带宽也不能小。</w:t>
            </w:r>
          </w:p>
          <w:p w14:paraId="6DFA68AE" w14:textId="77777777" w:rsidR="00405AE0" w:rsidRDefault="00405AE0" w:rsidP="00405AE0">
            <w:pPr>
              <w:tabs>
                <w:tab w:val="left" w:pos="1215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⑥连接成功率建模</w:t>
            </w:r>
          </w:p>
          <w:p w14:paraId="087C09E0" w14:textId="60F4E45A" w:rsidR="004C2215" w:rsidRDefault="004C2215" w:rsidP="00405AE0">
            <w:pPr>
              <w:tabs>
                <w:tab w:val="left" w:pos="1215"/>
              </w:tabs>
              <w:rPr>
                <w:rFonts w:eastAsia="黑体"/>
                <w:bCs/>
                <w:sz w:val="24"/>
              </w:rPr>
            </w:pPr>
            <w:r w:rsidRPr="004C2215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2DE93493" wp14:editId="6692CA1C">
                  <wp:extent cx="4871085" cy="3793490"/>
                  <wp:effectExtent l="0" t="0" r="5715" b="0"/>
                  <wp:docPr id="14963066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30667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79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D07EC" w14:textId="583D6D07" w:rsidR="00D0554C" w:rsidRDefault="000C1C49" w:rsidP="00405AE0">
            <w:pPr>
              <w:tabs>
                <w:tab w:val="left" w:pos="1215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如图，</w:t>
            </w:r>
            <w:r w:rsidR="005C2224">
              <w:rPr>
                <w:rFonts w:eastAsia="黑体" w:hint="eastAsia"/>
                <w:bCs/>
                <w:sz w:val="24"/>
              </w:rPr>
              <w:t>只要三次</w:t>
            </w:r>
            <w:r w:rsidR="000F22A4">
              <w:rPr>
                <w:rFonts w:eastAsia="黑体" w:hint="eastAsia"/>
                <w:bCs/>
                <w:sz w:val="24"/>
              </w:rPr>
              <w:t>连接被接受一次就算成功，答案为</w:t>
            </w:r>
            <w:r w:rsidR="004C2215" w:rsidRPr="004C2215">
              <w:rPr>
                <w:rFonts w:eastAsia="黑体"/>
                <w:bCs/>
                <w:sz w:val="24"/>
              </w:rPr>
              <w:t>1 - (1 - p) * (1 - p) * (1 - p)</w:t>
            </w:r>
          </w:p>
          <w:p w14:paraId="3A8EDF9C" w14:textId="77777777" w:rsidR="00405AE0" w:rsidRDefault="00405AE0" w:rsidP="00405AE0">
            <w:pPr>
              <w:tabs>
                <w:tab w:val="left" w:pos="1215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⑦服务速率建模</w:t>
            </w:r>
          </w:p>
          <w:p w14:paraId="4485A8F6" w14:textId="77777777" w:rsidR="00916CF0" w:rsidRDefault="00916CF0" w:rsidP="00405AE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916CF0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58CED125" wp14:editId="276D4E64">
                  <wp:extent cx="5375119" cy="3045270"/>
                  <wp:effectExtent l="0" t="0" r="0" b="0"/>
                  <wp:docPr id="5778509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85099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903" cy="3059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6953E1" w14:textId="21B36C36" w:rsidR="00CB4C2E" w:rsidRPr="00A86DEE" w:rsidRDefault="00916CF0" w:rsidP="00405AE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如图，</w:t>
            </w:r>
            <w:r w:rsidR="00CB4C2E">
              <w:rPr>
                <w:rFonts w:eastAsia="黑体" w:hint="eastAsia"/>
                <w:bCs/>
                <w:sz w:val="24"/>
              </w:rPr>
              <w:t>第一题</w:t>
            </w:r>
            <w:r w:rsidR="00B66AEB">
              <w:rPr>
                <w:rFonts w:eastAsia="黑体" w:hint="eastAsia"/>
                <w:bCs/>
                <w:sz w:val="24"/>
              </w:rPr>
              <w:t>，</w:t>
            </w:r>
            <w:r w:rsidR="00D05BDB">
              <w:rPr>
                <w:rFonts w:eastAsia="黑体" w:hint="eastAsia"/>
                <w:bCs/>
                <w:sz w:val="24"/>
              </w:rPr>
              <w:t>服务速率是单个用户获得的带宽，总数据量为</w:t>
            </w:r>
            <w:r w:rsidR="00D05BDB">
              <w:rPr>
                <w:rFonts w:eastAsia="黑体" w:hint="eastAsia"/>
                <w:bCs/>
                <w:sz w:val="24"/>
              </w:rPr>
              <w:t>a</w:t>
            </w:r>
            <w:r w:rsidR="00D05BDB">
              <w:rPr>
                <w:rFonts w:eastAsia="黑体"/>
                <w:bCs/>
                <w:sz w:val="24"/>
              </w:rPr>
              <w:t>*w</w:t>
            </w:r>
            <w:r w:rsidR="00D05BDB">
              <w:rPr>
                <w:rFonts w:eastAsia="黑体" w:hint="eastAsia"/>
                <w:bCs/>
                <w:sz w:val="24"/>
              </w:rPr>
              <w:t>，那么用户数就为</w:t>
            </w:r>
            <w:r>
              <w:rPr>
                <w:rFonts w:eastAsia="黑体" w:hint="eastAsia"/>
                <w:bCs/>
                <w:sz w:val="24"/>
              </w:rPr>
              <w:t>a*w</w:t>
            </w:r>
            <w:r>
              <w:rPr>
                <w:rFonts w:eastAsia="黑体"/>
                <w:bCs/>
                <w:sz w:val="24"/>
              </w:rPr>
              <w:t>/v</w:t>
            </w:r>
            <w:r w:rsidR="00A86DEE">
              <w:rPr>
                <w:rFonts w:eastAsia="黑体" w:hint="eastAsia"/>
                <w:bCs/>
                <w:sz w:val="24"/>
              </w:rPr>
              <w:t>。</w:t>
            </w:r>
          </w:p>
          <w:p w14:paraId="6CD22B5A" w14:textId="5BB7FCFB" w:rsidR="00CB4C2E" w:rsidRDefault="00CB4C2E" w:rsidP="00405AE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第二题</w:t>
            </w:r>
            <w:r w:rsidR="009F6F2F">
              <w:rPr>
                <w:rFonts w:eastAsia="黑体" w:hint="eastAsia"/>
                <w:bCs/>
                <w:sz w:val="24"/>
              </w:rPr>
              <w:t>：总带宽为</w:t>
            </w:r>
            <w:r w:rsidR="009F6F2F">
              <w:rPr>
                <w:rFonts w:eastAsia="黑体" w:hint="eastAsia"/>
                <w:bCs/>
                <w:sz w:val="24"/>
              </w:rPr>
              <w:t>s</w:t>
            </w:r>
            <w:r w:rsidR="009F6F2F">
              <w:rPr>
                <w:rFonts w:eastAsia="黑体" w:hint="eastAsia"/>
                <w:bCs/>
                <w:sz w:val="24"/>
              </w:rPr>
              <w:t>，服务的用户为</w:t>
            </w:r>
            <w:r w:rsidR="009F6F2F">
              <w:rPr>
                <w:rFonts w:eastAsia="黑体" w:hint="eastAsia"/>
                <w:bCs/>
                <w:sz w:val="24"/>
              </w:rPr>
              <w:t>(</w:t>
            </w:r>
            <w:proofErr w:type="spellStart"/>
            <w:r w:rsidR="009F6F2F">
              <w:rPr>
                <w:rFonts w:eastAsia="黑体"/>
                <w:bCs/>
                <w:sz w:val="24"/>
              </w:rPr>
              <w:t>x+z</w:t>
            </w:r>
            <w:proofErr w:type="spellEnd"/>
            <w:r w:rsidR="009F6F2F">
              <w:rPr>
                <w:rFonts w:eastAsia="黑体"/>
                <w:bCs/>
                <w:sz w:val="24"/>
              </w:rPr>
              <w:t>*q)</w:t>
            </w:r>
            <w:r w:rsidR="009F6F2F">
              <w:rPr>
                <w:rFonts w:eastAsia="黑体" w:hint="eastAsia"/>
                <w:bCs/>
                <w:sz w:val="24"/>
              </w:rPr>
              <w:t>，故答案为</w:t>
            </w:r>
            <w:r w:rsidR="00916CF0" w:rsidRPr="00916CF0">
              <w:rPr>
                <w:rFonts w:eastAsia="黑体"/>
                <w:bCs/>
                <w:sz w:val="24"/>
              </w:rPr>
              <w:t>s / (x + z * q)</w:t>
            </w:r>
            <w:r w:rsidR="00916CF0">
              <w:rPr>
                <w:rFonts w:eastAsia="黑体" w:hint="eastAsia"/>
                <w:bCs/>
                <w:sz w:val="24"/>
              </w:rPr>
              <w:t>，</w:t>
            </w:r>
          </w:p>
          <w:p w14:paraId="38A3021C" w14:textId="21597393" w:rsidR="00916CF0" w:rsidRDefault="00CB4C2E" w:rsidP="00405AE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第三题：</w:t>
            </w:r>
            <w:r w:rsidR="00FC7F45">
              <w:rPr>
                <w:rFonts w:eastAsia="黑体" w:hint="eastAsia"/>
                <w:bCs/>
                <w:sz w:val="24"/>
              </w:rPr>
              <w:t>令</w:t>
            </w:r>
            <w:r w:rsidR="00FC7F45">
              <w:rPr>
                <w:rFonts w:eastAsia="黑体" w:hint="eastAsia"/>
                <w:bCs/>
                <w:sz w:val="24"/>
              </w:rPr>
              <w:t>x</w:t>
            </w:r>
            <w:r w:rsidR="00FC7F45">
              <w:rPr>
                <w:rFonts w:eastAsia="黑体"/>
                <w:bCs/>
                <w:sz w:val="24"/>
              </w:rPr>
              <w:t>=aw/</w:t>
            </w:r>
            <w:proofErr w:type="spellStart"/>
            <w:r w:rsidR="00FC7F45">
              <w:rPr>
                <w:rFonts w:eastAsia="黑体"/>
                <w:bCs/>
                <w:sz w:val="24"/>
              </w:rPr>
              <w:t>v,v</w:t>
            </w:r>
            <w:proofErr w:type="spellEnd"/>
            <w:r w:rsidR="00FC7F45">
              <w:rPr>
                <w:rFonts w:eastAsia="黑体"/>
                <w:bCs/>
                <w:sz w:val="24"/>
              </w:rPr>
              <w:t>=s/(</w:t>
            </w:r>
            <w:proofErr w:type="spellStart"/>
            <w:r w:rsidR="00FC7F45">
              <w:rPr>
                <w:rFonts w:eastAsia="黑体"/>
                <w:bCs/>
                <w:sz w:val="24"/>
              </w:rPr>
              <w:t>x+zq</w:t>
            </w:r>
            <w:proofErr w:type="spellEnd"/>
            <w:r w:rsidR="00FC7F45">
              <w:rPr>
                <w:rFonts w:eastAsia="黑体"/>
                <w:bCs/>
                <w:sz w:val="24"/>
              </w:rPr>
              <w:t>)</w:t>
            </w:r>
            <w:r w:rsidR="00FC7F45">
              <w:rPr>
                <w:rFonts w:eastAsia="黑体" w:hint="eastAsia"/>
                <w:bCs/>
                <w:sz w:val="24"/>
              </w:rPr>
              <w:t>，</w:t>
            </w:r>
            <w:r w:rsidR="003459BD">
              <w:rPr>
                <w:rFonts w:eastAsia="黑体" w:hint="eastAsia"/>
                <w:bCs/>
                <w:sz w:val="24"/>
              </w:rPr>
              <w:t>带入解方程即可，答案为</w:t>
            </w:r>
            <w:r w:rsidR="00916CF0" w:rsidRPr="00916CF0">
              <w:rPr>
                <w:rFonts w:eastAsia="黑体"/>
                <w:bCs/>
                <w:sz w:val="24"/>
              </w:rPr>
              <w:t>(s - a * w) / (z * q)</w:t>
            </w:r>
          </w:p>
          <w:p w14:paraId="0D0E91BA" w14:textId="77777777" w:rsidR="00405AE0" w:rsidRDefault="00405AE0" w:rsidP="00405AE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⑧攻防博弈</w:t>
            </w:r>
          </w:p>
          <w:p w14:paraId="7470046B" w14:textId="77777777" w:rsidR="00993DDF" w:rsidRDefault="00993DDF" w:rsidP="00405AE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993DDF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3A50642F" wp14:editId="2FE875CD">
                  <wp:extent cx="3334678" cy="2538337"/>
                  <wp:effectExtent l="0" t="0" r="0" b="0"/>
                  <wp:docPr id="12512134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21340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758" cy="2544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38454" w14:textId="6D1F15C0" w:rsidR="00993DDF" w:rsidRDefault="00993DDF" w:rsidP="00405AE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目标是求取双方的纳什均衡点：假设网站加带宽的概率为</w:t>
            </w:r>
            <w:r w:rsidR="00A20657">
              <w:rPr>
                <w:rFonts w:eastAsia="黑体" w:hint="eastAsia"/>
                <w:bCs/>
                <w:sz w:val="24"/>
              </w:rPr>
              <w:t>q</w:t>
            </w:r>
            <w:r>
              <w:rPr>
                <w:rFonts w:eastAsia="黑体" w:hint="eastAsia"/>
                <w:bCs/>
                <w:sz w:val="24"/>
              </w:rPr>
              <w:t>，黑客攻击的</w:t>
            </w:r>
            <w:r>
              <w:rPr>
                <w:rFonts w:eastAsia="黑体" w:hint="eastAsia"/>
                <w:bCs/>
                <w:sz w:val="24"/>
              </w:rPr>
              <w:lastRenderedPageBreak/>
              <w:t>概率为</w:t>
            </w:r>
            <w:r w:rsidR="00A20657">
              <w:rPr>
                <w:rFonts w:eastAsia="黑体" w:hint="eastAsia"/>
                <w:bCs/>
                <w:sz w:val="24"/>
              </w:rPr>
              <w:t>p</w:t>
            </w:r>
            <w:r>
              <w:rPr>
                <w:rFonts w:eastAsia="黑体" w:hint="eastAsia"/>
                <w:bCs/>
                <w:sz w:val="24"/>
              </w:rPr>
              <w:t>，那么</w:t>
            </w:r>
            <w:r w:rsidR="00A20657">
              <w:rPr>
                <w:rFonts w:eastAsia="黑体" w:hint="eastAsia"/>
                <w:bCs/>
                <w:sz w:val="24"/>
              </w:rPr>
              <w:t>：</w:t>
            </w:r>
          </w:p>
          <w:p w14:paraId="5298CFA3" w14:textId="44D2B293" w:rsidR="00A20657" w:rsidRDefault="00A20657" w:rsidP="00405AE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对于黑客来说，网站选择加带宽的期望为</w:t>
            </w:r>
            <w:r>
              <w:rPr>
                <w:rFonts w:eastAsia="黑体"/>
                <w:bCs/>
                <w:sz w:val="24"/>
              </w:rPr>
              <w:t>10p-5(1-</w:t>
            </w:r>
            <w:r>
              <w:rPr>
                <w:rFonts w:eastAsia="黑体" w:hint="eastAsia"/>
                <w:bCs/>
                <w:sz w:val="24"/>
              </w:rPr>
              <w:t>p</w:t>
            </w:r>
            <w:r>
              <w:rPr>
                <w:rFonts w:eastAsia="黑体"/>
                <w:bCs/>
                <w:sz w:val="24"/>
              </w:rPr>
              <w:t>),</w:t>
            </w:r>
            <w:r>
              <w:rPr>
                <w:rFonts w:eastAsia="黑体" w:hint="eastAsia"/>
                <w:bCs/>
                <w:sz w:val="24"/>
              </w:rPr>
              <w:t>不加带宽的期望为</w:t>
            </w:r>
            <w:r>
              <w:rPr>
                <w:rFonts w:eastAsia="黑体" w:hint="eastAsia"/>
                <w:bCs/>
                <w:sz w:val="24"/>
              </w:rPr>
              <w:t>-</w:t>
            </w:r>
            <w:r>
              <w:rPr>
                <w:rFonts w:eastAsia="黑体"/>
                <w:bCs/>
                <w:sz w:val="24"/>
              </w:rPr>
              <w:t>10p</w:t>
            </w:r>
            <w:r>
              <w:rPr>
                <w:rFonts w:eastAsia="黑体" w:hint="eastAsia"/>
                <w:bCs/>
                <w:sz w:val="24"/>
              </w:rPr>
              <w:t>，取等时</w:t>
            </w:r>
            <w:r>
              <w:rPr>
                <w:rFonts w:eastAsia="黑体" w:hint="eastAsia"/>
                <w:bCs/>
                <w:sz w:val="24"/>
              </w:rPr>
              <w:t>p</w:t>
            </w:r>
            <w:r>
              <w:rPr>
                <w:rFonts w:eastAsia="黑体"/>
                <w:bCs/>
                <w:sz w:val="24"/>
              </w:rPr>
              <w:t>=0.2;</w:t>
            </w:r>
          </w:p>
          <w:p w14:paraId="0AD705FD" w14:textId="2B07B705" w:rsidR="00A20657" w:rsidRDefault="00A20657" w:rsidP="00405AE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对于网站来说，黑客选择攻击的期望收益为</w:t>
            </w:r>
            <w:r>
              <w:rPr>
                <w:rFonts w:eastAsia="黑体" w:hint="eastAsia"/>
                <w:bCs/>
                <w:sz w:val="24"/>
              </w:rPr>
              <w:t>-</w:t>
            </w:r>
            <w:r>
              <w:rPr>
                <w:rFonts w:eastAsia="黑体"/>
                <w:bCs/>
                <w:sz w:val="24"/>
              </w:rPr>
              <w:t>10</w:t>
            </w:r>
            <w:r>
              <w:rPr>
                <w:rFonts w:eastAsia="黑体" w:hint="eastAsia"/>
                <w:bCs/>
                <w:sz w:val="24"/>
              </w:rPr>
              <w:t>q</w:t>
            </w:r>
            <w:r>
              <w:rPr>
                <w:rFonts w:eastAsia="黑体"/>
                <w:bCs/>
                <w:sz w:val="24"/>
              </w:rPr>
              <w:t>+10(1-q)=-20</w:t>
            </w:r>
            <w:r>
              <w:rPr>
                <w:rFonts w:eastAsia="黑体" w:hint="eastAsia"/>
                <w:bCs/>
                <w:sz w:val="24"/>
              </w:rPr>
              <w:t>q</w:t>
            </w:r>
            <w:r>
              <w:rPr>
                <w:rFonts w:eastAsia="黑体"/>
                <w:bCs/>
                <w:sz w:val="24"/>
              </w:rPr>
              <w:t>+10,</w:t>
            </w:r>
            <w:r>
              <w:rPr>
                <w:rFonts w:eastAsia="黑体" w:hint="eastAsia"/>
                <w:bCs/>
                <w:sz w:val="24"/>
              </w:rPr>
              <w:t>不攻击的期望收益为</w:t>
            </w:r>
            <w:r>
              <w:rPr>
                <w:rFonts w:eastAsia="黑体"/>
                <w:bCs/>
                <w:sz w:val="24"/>
              </w:rPr>
              <w:t>5q</w:t>
            </w:r>
            <w:r>
              <w:rPr>
                <w:rFonts w:eastAsia="黑体" w:hint="eastAsia"/>
                <w:bCs/>
                <w:sz w:val="24"/>
              </w:rPr>
              <w:t>，相等为</w:t>
            </w:r>
            <w:r w:rsidR="005C2224">
              <w:rPr>
                <w:rFonts w:eastAsia="黑体"/>
                <w:bCs/>
                <w:sz w:val="24"/>
              </w:rPr>
              <w:t>0.4</w:t>
            </w:r>
          </w:p>
          <w:p w14:paraId="22002B8E" w14:textId="57341D8C" w:rsidR="00A20657" w:rsidRDefault="00A20657" w:rsidP="00405AE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因此，纳什均衡点在</w:t>
            </w:r>
            <w:r>
              <w:rPr>
                <w:rFonts w:eastAsia="黑体" w:hint="eastAsia"/>
                <w:bCs/>
                <w:sz w:val="24"/>
              </w:rPr>
              <w:t>(</w:t>
            </w:r>
            <w:r>
              <w:rPr>
                <w:rFonts w:eastAsia="黑体"/>
                <w:bCs/>
                <w:sz w:val="24"/>
              </w:rPr>
              <w:t>0.2,0.</w:t>
            </w:r>
            <w:r w:rsidR="005C2224">
              <w:rPr>
                <w:rFonts w:eastAsia="黑体"/>
                <w:bCs/>
                <w:sz w:val="24"/>
              </w:rPr>
              <w:t>4</w:t>
            </w:r>
            <w:r>
              <w:rPr>
                <w:rFonts w:eastAsia="黑体"/>
                <w:bCs/>
                <w:sz w:val="24"/>
              </w:rPr>
              <w:t>)</w:t>
            </w:r>
            <w:r>
              <w:rPr>
                <w:rFonts w:eastAsia="黑体" w:hint="eastAsia"/>
                <w:bCs/>
                <w:sz w:val="24"/>
              </w:rPr>
              <w:t>，即网站以</w:t>
            </w:r>
            <w:r>
              <w:rPr>
                <w:rFonts w:eastAsia="黑体" w:hint="eastAsia"/>
                <w:bCs/>
                <w:sz w:val="24"/>
              </w:rPr>
              <w:t>0</w:t>
            </w:r>
            <w:r>
              <w:rPr>
                <w:rFonts w:eastAsia="黑体"/>
                <w:bCs/>
                <w:sz w:val="24"/>
              </w:rPr>
              <w:t>.</w:t>
            </w:r>
            <w:r w:rsidR="005C2224">
              <w:rPr>
                <w:rFonts w:eastAsia="黑体"/>
                <w:bCs/>
                <w:sz w:val="24"/>
              </w:rPr>
              <w:t>4</w:t>
            </w:r>
            <w:r>
              <w:rPr>
                <w:rFonts w:eastAsia="黑体" w:hint="eastAsia"/>
                <w:bCs/>
                <w:sz w:val="24"/>
              </w:rPr>
              <w:t>的概率选择加带宽。</w:t>
            </w:r>
          </w:p>
          <w:p w14:paraId="11325408" w14:textId="34ADDC61" w:rsidR="00967F83" w:rsidRPr="00492CF6" w:rsidRDefault="005C2224" w:rsidP="00405AE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5C2224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0CEC3D53" wp14:editId="5DF94296">
                  <wp:extent cx="4871085" cy="5779770"/>
                  <wp:effectExtent l="0" t="0" r="5715" b="0"/>
                  <wp:docPr id="15568291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82918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577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317177" w14:textId="77777777" w:rsidR="00125B21" w:rsidRDefault="00125B21" w:rsidP="00125B21"/>
    <w:p w14:paraId="54DA86DF" w14:textId="77777777" w:rsidR="00125B21" w:rsidRDefault="00125B21" w:rsidP="00D31D50">
      <w:pPr>
        <w:spacing w:line="220" w:lineRule="atLeast"/>
      </w:pPr>
    </w:p>
    <w:sectPr w:rsidR="00125B21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FE386B" w14:textId="77777777" w:rsidR="00721C54" w:rsidRDefault="00721C54" w:rsidP="00455D87">
      <w:pPr>
        <w:spacing w:after="0"/>
      </w:pPr>
      <w:r>
        <w:separator/>
      </w:r>
    </w:p>
  </w:endnote>
  <w:endnote w:type="continuationSeparator" w:id="0">
    <w:p w14:paraId="3C589580" w14:textId="77777777" w:rsidR="00721C54" w:rsidRDefault="00721C54" w:rsidP="00455D8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0C5B88" w14:textId="77777777" w:rsidR="00721C54" w:rsidRDefault="00721C54" w:rsidP="00455D87">
      <w:pPr>
        <w:spacing w:after="0"/>
      </w:pPr>
      <w:r>
        <w:separator/>
      </w:r>
    </w:p>
  </w:footnote>
  <w:footnote w:type="continuationSeparator" w:id="0">
    <w:p w14:paraId="2DCA192E" w14:textId="77777777" w:rsidR="00721C54" w:rsidRDefault="00721C54" w:rsidP="00455D8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4B20D2"/>
    <w:multiLevelType w:val="multilevel"/>
    <w:tmpl w:val="B99AE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3A01554"/>
    <w:multiLevelType w:val="multilevel"/>
    <w:tmpl w:val="C936B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D8A72CB"/>
    <w:multiLevelType w:val="multilevel"/>
    <w:tmpl w:val="31445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D64646E"/>
    <w:multiLevelType w:val="multilevel"/>
    <w:tmpl w:val="2A521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6126486"/>
    <w:multiLevelType w:val="multilevel"/>
    <w:tmpl w:val="45C4D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14784262">
    <w:abstractNumId w:val="0"/>
  </w:num>
  <w:num w:numId="2" w16cid:durableId="2017461568">
    <w:abstractNumId w:val="1"/>
  </w:num>
  <w:num w:numId="3" w16cid:durableId="1178692773">
    <w:abstractNumId w:val="3"/>
  </w:num>
  <w:num w:numId="4" w16cid:durableId="1344630970">
    <w:abstractNumId w:val="2"/>
  </w:num>
  <w:num w:numId="5" w16cid:durableId="5367035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9"/>
  <w:bordersDoNotSurroundHeader/>
  <w:bordersDoNotSurroundFooter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07E84"/>
    <w:rsid w:val="00034329"/>
    <w:rsid w:val="000464C0"/>
    <w:rsid w:val="000469E6"/>
    <w:rsid w:val="000C1C49"/>
    <w:rsid w:val="000F22A4"/>
    <w:rsid w:val="00125B21"/>
    <w:rsid w:val="001269C9"/>
    <w:rsid w:val="00176A93"/>
    <w:rsid w:val="00186530"/>
    <w:rsid w:val="001B0DA1"/>
    <w:rsid w:val="001D7E0A"/>
    <w:rsid w:val="001E17D1"/>
    <w:rsid w:val="001F5C55"/>
    <w:rsid w:val="002116B9"/>
    <w:rsid w:val="00227DCD"/>
    <w:rsid w:val="0028261B"/>
    <w:rsid w:val="0029005F"/>
    <w:rsid w:val="002A117F"/>
    <w:rsid w:val="002D37B1"/>
    <w:rsid w:val="002F085A"/>
    <w:rsid w:val="00316BFD"/>
    <w:rsid w:val="00323B43"/>
    <w:rsid w:val="003459BD"/>
    <w:rsid w:val="0036084D"/>
    <w:rsid w:val="003833C5"/>
    <w:rsid w:val="003904D2"/>
    <w:rsid w:val="003D1456"/>
    <w:rsid w:val="003D37D8"/>
    <w:rsid w:val="003F4DEC"/>
    <w:rsid w:val="003F5324"/>
    <w:rsid w:val="00404D30"/>
    <w:rsid w:val="00405AE0"/>
    <w:rsid w:val="00417FE2"/>
    <w:rsid w:val="00426133"/>
    <w:rsid w:val="00427A62"/>
    <w:rsid w:val="00427AC4"/>
    <w:rsid w:val="004358AB"/>
    <w:rsid w:val="00443E3E"/>
    <w:rsid w:val="00455D87"/>
    <w:rsid w:val="00492CF6"/>
    <w:rsid w:val="004942C0"/>
    <w:rsid w:val="004A6D1F"/>
    <w:rsid w:val="004C2215"/>
    <w:rsid w:val="004D482E"/>
    <w:rsid w:val="00534914"/>
    <w:rsid w:val="00541E85"/>
    <w:rsid w:val="00564F3D"/>
    <w:rsid w:val="0057041B"/>
    <w:rsid w:val="00591E80"/>
    <w:rsid w:val="00597A87"/>
    <w:rsid w:val="005C2224"/>
    <w:rsid w:val="00601178"/>
    <w:rsid w:val="00615995"/>
    <w:rsid w:val="00654CE7"/>
    <w:rsid w:val="00702CAB"/>
    <w:rsid w:val="00702DAC"/>
    <w:rsid w:val="00721C54"/>
    <w:rsid w:val="00722B00"/>
    <w:rsid w:val="007A733B"/>
    <w:rsid w:val="007E7BA5"/>
    <w:rsid w:val="007F0509"/>
    <w:rsid w:val="007F1578"/>
    <w:rsid w:val="00807833"/>
    <w:rsid w:val="008111CE"/>
    <w:rsid w:val="00857BF6"/>
    <w:rsid w:val="00880122"/>
    <w:rsid w:val="00882C4E"/>
    <w:rsid w:val="008B0727"/>
    <w:rsid w:val="008B3E45"/>
    <w:rsid w:val="008B7726"/>
    <w:rsid w:val="008E08D2"/>
    <w:rsid w:val="00916CF0"/>
    <w:rsid w:val="00935F3E"/>
    <w:rsid w:val="00960C5D"/>
    <w:rsid w:val="00967F83"/>
    <w:rsid w:val="00973DC7"/>
    <w:rsid w:val="00993DDF"/>
    <w:rsid w:val="009B2F61"/>
    <w:rsid w:val="009F6F2F"/>
    <w:rsid w:val="00A02A45"/>
    <w:rsid w:val="00A20657"/>
    <w:rsid w:val="00A2325E"/>
    <w:rsid w:val="00A36AAB"/>
    <w:rsid w:val="00A37B76"/>
    <w:rsid w:val="00A44835"/>
    <w:rsid w:val="00A5060C"/>
    <w:rsid w:val="00A80092"/>
    <w:rsid w:val="00A83AD5"/>
    <w:rsid w:val="00A86DEE"/>
    <w:rsid w:val="00AA6A2F"/>
    <w:rsid w:val="00AB0961"/>
    <w:rsid w:val="00AB0EE1"/>
    <w:rsid w:val="00AC55C2"/>
    <w:rsid w:val="00AD479C"/>
    <w:rsid w:val="00B06688"/>
    <w:rsid w:val="00B124AB"/>
    <w:rsid w:val="00B40951"/>
    <w:rsid w:val="00B66AEB"/>
    <w:rsid w:val="00BA17D5"/>
    <w:rsid w:val="00BC4791"/>
    <w:rsid w:val="00BD4E89"/>
    <w:rsid w:val="00C2209F"/>
    <w:rsid w:val="00C244BB"/>
    <w:rsid w:val="00C2599A"/>
    <w:rsid w:val="00C47A2E"/>
    <w:rsid w:val="00C70569"/>
    <w:rsid w:val="00C721B7"/>
    <w:rsid w:val="00C76CFF"/>
    <w:rsid w:val="00C8584F"/>
    <w:rsid w:val="00CB4C2E"/>
    <w:rsid w:val="00CE4DF8"/>
    <w:rsid w:val="00D0426E"/>
    <w:rsid w:val="00D0554C"/>
    <w:rsid w:val="00D05BDB"/>
    <w:rsid w:val="00D17FD4"/>
    <w:rsid w:val="00D31D50"/>
    <w:rsid w:val="00D61110"/>
    <w:rsid w:val="00DC0270"/>
    <w:rsid w:val="00DC2520"/>
    <w:rsid w:val="00DD67E6"/>
    <w:rsid w:val="00DE6963"/>
    <w:rsid w:val="00DF2E70"/>
    <w:rsid w:val="00E21339"/>
    <w:rsid w:val="00E32C9A"/>
    <w:rsid w:val="00E51FD8"/>
    <w:rsid w:val="00E664DA"/>
    <w:rsid w:val="00E66E21"/>
    <w:rsid w:val="00E70AF7"/>
    <w:rsid w:val="00E73574"/>
    <w:rsid w:val="00EC3668"/>
    <w:rsid w:val="00EC4DDE"/>
    <w:rsid w:val="00F17314"/>
    <w:rsid w:val="00F34FFA"/>
    <w:rsid w:val="00F35D00"/>
    <w:rsid w:val="00F50891"/>
    <w:rsid w:val="00F54E2F"/>
    <w:rsid w:val="00F6708E"/>
    <w:rsid w:val="00F67960"/>
    <w:rsid w:val="00FC23F2"/>
    <w:rsid w:val="00FC46D1"/>
    <w:rsid w:val="00FC4F99"/>
    <w:rsid w:val="00FC7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4F30B1"/>
  <w15:docId w15:val="{D85BA296-3F6D-48A6-A072-C751D5244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05AE0"/>
    <w:pPr>
      <w:adjustRightInd w:val="0"/>
      <w:snapToGrid w:val="0"/>
      <w:spacing w:line="240" w:lineRule="auto"/>
    </w:pPr>
    <w:rPr>
      <w:rFonts w:ascii="Tahoma" w:hAnsi="Tahoma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36AA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link w:val="60"/>
    <w:uiPriority w:val="9"/>
    <w:qFormat/>
    <w:rsid w:val="003904D2"/>
    <w:pPr>
      <w:adjustRightInd/>
      <w:snapToGrid/>
      <w:spacing w:before="100" w:beforeAutospacing="1" w:after="100" w:afterAutospacing="1"/>
      <w:outlineLvl w:val="5"/>
    </w:pPr>
    <w:rPr>
      <w:rFonts w:ascii="宋体" w:eastAsia="宋体" w:hAnsi="宋体" w:cs="宋体"/>
      <w:b/>
      <w:bCs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55D87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55D87"/>
    <w:rPr>
      <w:rFonts w:ascii="Tahoma" w:hAnsi="Tahoma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55D87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55D87"/>
    <w:rPr>
      <w:rFonts w:ascii="Tahoma" w:hAnsi="Tahoma"/>
      <w:sz w:val="18"/>
      <w:szCs w:val="18"/>
    </w:rPr>
  </w:style>
  <w:style w:type="character" w:customStyle="1" w:styleId="60">
    <w:name w:val="标题 6 字符"/>
    <w:basedOn w:val="a0"/>
    <w:link w:val="6"/>
    <w:uiPriority w:val="9"/>
    <w:rsid w:val="003904D2"/>
    <w:rPr>
      <w:rFonts w:ascii="宋体" w:eastAsia="宋体" w:hAnsi="宋体" w:cs="宋体"/>
      <w:b/>
      <w:bCs/>
      <w:sz w:val="15"/>
      <w:szCs w:val="15"/>
    </w:rPr>
  </w:style>
  <w:style w:type="paragraph" w:styleId="a7">
    <w:name w:val="Normal (Web)"/>
    <w:basedOn w:val="a"/>
    <w:uiPriority w:val="99"/>
    <w:semiHidden/>
    <w:unhideWhenUsed/>
    <w:rsid w:val="003904D2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A36AAB"/>
    <w:rPr>
      <w:rFonts w:ascii="Tahoma" w:hAnsi="Tahoma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5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7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4DFE6B-0A47-4A8F-958C-DE79F0EB48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12</Pages>
  <Words>401</Words>
  <Characters>2292</Characters>
  <Application>Microsoft Office Word</Application>
  <DocSecurity>0</DocSecurity>
  <Lines>19</Lines>
  <Paragraphs>5</Paragraphs>
  <ScaleCrop>false</ScaleCrop>
  <Company/>
  <LinksUpToDate>false</LinksUpToDate>
  <CharactersWithSpaces>2688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1578154508@qq.com</cp:lastModifiedBy>
  <cp:revision>124</cp:revision>
  <dcterms:created xsi:type="dcterms:W3CDTF">2008-09-11T17:20:00Z</dcterms:created>
  <dcterms:modified xsi:type="dcterms:W3CDTF">2023-05-07T11:15:00Z</dcterms:modified>
</cp:coreProperties>
</file>